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Default Extension="doc" ContentType="application/msword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7507" w:rsidRDefault="00E97507" w:rsidP="00F069AD">
      <w:pPr>
        <w:spacing w:after="0" w:line="240" w:lineRule="auto"/>
        <w:jc w:val="center"/>
        <w:rPr>
          <w:rFonts w:asciiTheme="minorHAnsi" w:hAnsiTheme="minorHAnsi"/>
          <w:b/>
          <w:sz w:val="26"/>
          <w:szCs w:val="26"/>
          <w:lang w:val="en-US"/>
        </w:rPr>
      </w:pPr>
    </w:p>
    <w:p w:rsidR="00403882" w:rsidRDefault="00403882" w:rsidP="00F069AD">
      <w:pPr>
        <w:spacing w:after="0" w:line="240" w:lineRule="auto"/>
        <w:jc w:val="center"/>
        <w:rPr>
          <w:rFonts w:asciiTheme="minorHAnsi" w:hAnsiTheme="minorHAnsi"/>
          <w:b/>
          <w:sz w:val="26"/>
          <w:szCs w:val="26"/>
          <w:lang w:val="en-US"/>
        </w:rPr>
      </w:pPr>
    </w:p>
    <w:p w:rsidR="008B6215" w:rsidRDefault="008B6215" w:rsidP="00F069AD">
      <w:pPr>
        <w:spacing w:after="0" w:line="240" w:lineRule="auto"/>
        <w:jc w:val="center"/>
        <w:rPr>
          <w:rFonts w:asciiTheme="minorHAnsi" w:hAnsiTheme="minorHAnsi"/>
          <w:b/>
          <w:sz w:val="26"/>
          <w:szCs w:val="26"/>
          <w:lang w:val="en-US"/>
        </w:rPr>
      </w:pPr>
    </w:p>
    <w:p w:rsidR="008B6215" w:rsidRDefault="008B6215" w:rsidP="00F069AD">
      <w:pPr>
        <w:spacing w:after="0" w:line="240" w:lineRule="auto"/>
        <w:jc w:val="center"/>
        <w:rPr>
          <w:rFonts w:asciiTheme="minorHAnsi" w:hAnsiTheme="minorHAnsi"/>
          <w:b/>
          <w:sz w:val="26"/>
          <w:szCs w:val="26"/>
          <w:lang w:val="en-US"/>
        </w:rPr>
      </w:pPr>
    </w:p>
    <w:p w:rsidR="008B6215" w:rsidRDefault="008B6215" w:rsidP="00F069AD">
      <w:pPr>
        <w:spacing w:after="0" w:line="240" w:lineRule="auto"/>
        <w:jc w:val="center"/>
        <w:rPr>
          <w:rFonts w:asciiTheme="minorHAnsi" w:hAnsiTheme="minorHAnsi"/>
          <w:b/>
          <w:sz w:val="26"/>
          <w:szCs w:val="26"/>
          <w:lang w:val="en-US"/>
        </w:rPr>
      </w:pPr>
    </w:p>
    <w:p w:rsidR="008B6215" w:rsidRDefault="008B6215" w:rsidP="00F069AD">
      <w:pPr>
        <w:spacing w:after="0" w:line="240" w:lineRule="auto"/>
        <w:jc w:val="center"/>
        <w:rPr>
          <w:rFonts w:asciiTheme="minorHAnsi" w:hAnsiTheme="minorHAnsi"/>
          <w:b/>
          <w:sz w:val="26"/>
          <w:szCs w:val="26"/>
          <w:lang w:val="en-US"/>
        </w:rPr>
      </w:pPr>
    </w:p>
    <w:p w:rsidR="008B6215" w:rsidRDefault="008B6215" w:rsidP="00F069AD">
      <w:pPr>
        <w:spacing w:after="0" w:line="240" w:lineRule="auto"/>
        <w:jc w:val="center"/>
        <w:rPr>
          <w:rFonts w:asciiTheme="minorHAnsi" w:hAnsiTheme="minorHAnsi"/>
          <w:b/>
          <w:sz w:val="26"/>
          <w:szCs w:val="26"/>
          <w:lang w:val="en-US"/>
        </w:rPr>
      </w:pPr>
    </w:p>
    <w:p w:rsidR="008B6215" w:rsidRDefault="008B6215" w:rsidP="00F069AD">
      <w:pPr>
        <w:spacing w:after="0" w:line="240" w:lineRule="auto"/>
        <w:jc w:val="center"/>
        <w:rPr>
          <w:rFonts w:asciiTheme="minorHAnsi" w:hAnsiTheme="minorHAnsi"/>
          <w:b/>
          <w:sz w:val="26"/>
          <w:szCs w:val="26"/>
          <w:lang w:val="en-US"/>
        </w:rPr>
      </w:pPr>
    </w:p>
    <w:p w:rsidR="008B6215" w:rsidRDefault="008B6215" w:rsidP="00F069AD">
      <w:pPr>
        <w:spacing w:after="0" w:line="240" w:lineRule="auto"/>
        <w:jc w:val="center"/>
        <w:rPr>
          <w:rFonts w:asciiTheme="minorHAnsi" w:hAnsiTheme="minorHAnsi"/>
          <w:b/>
          <w:sz w:val="26"/>
          <w:szCs w:val="26"/>
          <w:lang w:val="en-US"/>
        </w:rPr>
      </w:pPr>
    </w:p>
    <w:p w:rsidR="008B6215" w:rsidRDefault="008B6215" w:rsidP="00F069AD">
      <w:pPr>
        <w:spacing w:after="0" w:line="240" w:lineRule="auto"/>
        <w:jc w:val="center"/>
        <w:rPr>
          <w:rFonts w:asciiTheme="minorHAnsi" w:hAnsiTheme="minorHAnsi"/>
          <w:b/>
          <w:sz w:val="26"/>
          <w:szCs w:val="26"/>
          <w:lang w:val="en-US"/>
        </w:rPr>
      </w:pPr>
    </w:p>
    <w:p w:rsidR="00403882" w:rsidRDefault="00403882" w:rsidP="00F069AD">
      <w:pPr>
        <w:spacing w:after="0" w:line="240" w:lineRule="auto"/>
        <w:jc w:val="center"/>
        <w:rPr>
          <w:rFonts w:asciiTheme="minorHAnsi" w:hAnsiTheme="minorHAnsi"/>
          <w:b/>
          <w:sz w:val="26"/>
          <w:szCs w:val="26"/>
          <w:lang w:val="en-US"/>
        </w:rPr>
      </w:pPr>
    </w:p>
    <w:p w:rsidR="008B6215" w:rsidRPr="008B6215" w:rsidRDefault="002235D6" w:rsidP="008B6215">
      <w:pPr>
        <w:spacing w:after="0" w:line="240" w:lineRule="auto"/>
        <w:jc w:val="center"/>
        <w:rPr>
          <w:rFonts w:ascii="Sylfaen" w:hAnsi="Sylfaen" w:cs="Sylfaen"/>
          <w:b/>
          <w:sz w:val="26"/>
          <w:szCs w:val="26"/>
          <w:lang w:val="en-US"/>
        </w:rPr>
      </w:pPr>
      <w:r w:rsidRPr="002235D6">
        <w:rPr>
          <w:rFonts w:ascii="Sylfaen" w:hAnsi="Sylfaen" w:cs="Sylfaen"/>
          <w:b/>
          <w:sz w:val="26"/>
          <w:szCs w:val="26"/>
          <w:lang w:val="en-US"/>
        </w:rPr>
        <w:t>2</w:t>
      </w:r>
      <w:r w:rsidR="001348A5">
        <w:rPr>
          <w:rFonts w:ascii="Sylfaen" w:hAnsi="Sylfaen" w:cs="Sylfaen"/>
          <w:b/>
          <w:sz w:val="26"/>
          <w:szCs w:val="26"/>
          <w:lang w:val="en-US"/>
        </w:rPr>
        <w:t xml:space="preserve"> </w:t>
      </w:r>
      <w:r w:rsidR="008B6215" w:rsidRPr="008B6215">
        <w:rPr>
          <w:rFonts w:ascii="Sylfaen" w:hAnsi="Sylfaen" w:cs="Sylfaen"/>
          <w:b/>
          <w:sz w:val="26"/>
          <w:szCs w:val="26"/>
          <w:lang w:val="en-US"/>
        </w:rPr>
        <w:t xml:space="preserve">տարի ժամկետով </w:t>
      </w:r>
      <w:r w:rsidR="001348A5" w:rsidRPr="008B6215">
        <w:rPr>
          <w:rFonts w:ascii="Sylfaen" w:hAnsi="Sylfaen" w:cs="Sylfaen"/>
          <w:b/>
          <w:sz w:val="26"/>
          <w:szCs w:val="26"/>
          <w:lang w:val="en-US"/>
        </w:rPr>
        <w:t>“ԱրմենՏել” ՓԲԸ</w:t>
      </w:r>
      <w:r w:rsidR="001348A5">
        <w:rPr>
          <w:rFonts w:ascii="Sylfaen" w:hAnsi="Sylfaen" w:cs="Sylfaen"/>
          <w:b/>
          <w:sz w:val="26"/>
          <w:szCs w:val="26"/>
          <w:lang w:val="en-US"/>
        </w:rPr>
        <w:t xml:space="preserve"> </w:t>
      </w:r>
      <w:r w:rsidRPr="002235D6">
        <w:rPr>
          <w:rFonts w:ascii="Sylfaen" w:hAnsi="Sylfaen" w:cs="Sylfaen"/>
          <w:b/>
          <w:sz w:val="26"/>
          <w:szCs w:val="26"/>
          <w:lang w:val="en-US"/>
        </w:rPr>
        <w:t>ՀԴՄ-երի</w:t>
      </w:r>
      <w:r w:rsidR="001348A5">
        <w:rPr>
          <w:rFonts w:ascii="Sylfaen" w:hAnsi="Sylfaen" w:cs="Sylfaen"/>
          <w:b/>
          <w:sz w:val="26"/>
          <w:szCs w:val="26"/>
          <w:lang w:val="en-US"/>
        </w:rPr>
        <w:t xml:space="preserve"> սպասարկման </w:t>
      </w:r>
      <w:r w:rsidRPr="002235D6">
        <w:rPr>
          <w:rFonts w:ascii="Sylfaen" w:hAnsi="Sylfaen" w:cs="Sylfaen"/>
          <w:b/>
          <w:sz w:val="26"/>
          <w:szCs w:val="26"/>
          <w:lang w:val="en-US"/>
        </w:rPr>
        <w:t xml:space="preserve">ARM-S 002/17 </w:t>
      </w:r>
      <w:r w:rsidR="00F37B3B" w:rsidRPr="00F37B3B">
        <w:rPr>
          <w:rFonts w:ascii="Sylfaen" w:hAnsi="Sylfaen" w:cs="Sylfaen"/>
          <w:b/>
          <w:sz w:val="26"/>
          <w:szCs w:val="26"/>
          <w:lang w:val="en-US"/>
        </w:rPr>
        <w:t>Մատակարարի մրցակցային ընտրության</w:t>
      </w:r>
      <w:r w:rsidR="00403882" w:rsidRPr="008B6215">
        <w:rPr>
          <w:rFonts w:ascii="Sylfaen" w:hAnsi="Sylfaen" w:cs="Sylfaen"/>
          <w:b/>
          <w:sz w:val="26"/>
          <w:szCs w:val="26"/>
          <w:lang w:val="en-US"/>
        </w:rPr>
        <w:t xml:space="preserve"> </w:t>
      </w:r>
      <w:r w:rsidR="008B6215" w:rsidRPr="008B6215">
        <w:rPr>
          <w:rFonts w:ascii="Sylfaen" w:hAnsi="Sylfaen" w:cs="Sylfaen"/>
          <w:b/>
          <w:sz w:val="26"/>
          <w:szCs w:val="26"/>
          <w:lang w:val="en-US"/>
        </w:rPr>
        <w:t>կազմակերպման մասին հայտարարություն</w:t>
      </w:r>
    </w:p>
    <w:p w:rsidR="00403882" w:rsidRPr="002235D6" w:rsidRDefault="00403882" w:rsidP="00403882">
      <w:pPr>
        <w:spacing w:after="0" w:line="240" w:lineRule="auto"/>
        <w:jc w:val="center"/>
        <w:rPr>
          <w:rFonts w:ascii="Sylfaen" w:hAnsi="Sylfaen" w:cs="Sylfaen"/>
          <w:b/>
          <w:sz w:val="26"/>
          <w:szCs w:val="26"/>
          <w:lang w:val="en-US"/>
        </w:rPr>
      </w:pPr>
    </w:p>
    <w:p w:rsidR="00403882" w:rsidRDefault="00403882" w:rsidP="00F069AD">
      <w:pPr>
        <w:spacing w:after="0" w:line="240" w:lineRule="auto"/>
        <w:jc w:val="center"/>
        <w:rPr>
          <w:rFonts w:asciiTheme="minorHAnsi" w:hAnsiTheme="minorHAnsi"/>
          <w:b/>
          <w:sz w:val="26"/>
          <w:szCs w:val="26"/>
          <w:lang w:val="en-US"/>
        </w:rPr>
      </w:pPr>
    </w:p>
    <w:p w:rsidR="00403882" w:rsidRDefault="00403882" w:rsidP="00F069AD">
      <w:pPr>
        <w:spacing w:after="0" w:line="240" w:lineRule="auto"/>
        <w:jc w:val="center"/>
        <w:rPr>
          <w:rFonts w:asciiTheme="minorHAnsi" w:hAnsiTheme="minorHAnsi"/>
          <w:b/>
          <w:sz w:val="26"/>
          <w:szCs w:val="26"/>
          <w:lang w:val="en-US"/>
        </w:rPr>
      </w:pPr>
    </w:p>
    <w:p w:rsidR="00403882" w:rsidRDefault="00403882" w:rsidP="00F069AD">
      <w:pPr>
        <w:spacing w:after="0" w:line="240" w:lineRule="auto"/>
        <w:jc w:val="center"/>
        <w:rPr>
          <w:rFonts w:asciiTheme="minorHAnsi" w:hAnsiTheme="minorHAnsi"/>
          <w:b/>
          <w:sz w:val="26"/>
          <w:szCs w:val="26"/>
          <w:lang w:val="en-US"/>
        </w:rPr>
      </w:pPr>
    </w:p>
    <w:p w:rsidR="00403882" w:rsidRDefault="00403882" w:rsidP="00F069AD">
      <w:pPr>
        <w:spacing w:after="0" w:line="240" w:lineRule="auto"/>
        <w:jc w:val="center"/>
        <w:rPr>
          <w:rFonts w:asciiTheme="minorHAnsi" w:hAnsiTheme="minorHAnsi"/>
          <w:b/>
          <w:sz w:val="26"/>
          <w:szCs w:val="26"/>
          <w:lang w:val="en-US"/>
        </w:rPr>
      </w:pPr>
    </w:p>
    <w:p w:rsidR="00403882" w:rsidRDefault="00403882" w:rsidP="00F069AD">
      <w:pPr>
        <w:spacing w:after="0" w:line="240" w:lineRule="auto"/>
        <w:jc w:val="center"/>
        <w:rPr>
          <w:rFonts w:asciiTheme="minorHAnsi" w:hAnsiTheme="minorHAnsi"/>
          <w:b/>
          <w:sz w:val="26"/>
          <w:szCs w:val="26"/>
          <w:lang w:val="en-US"/>
        </w:rPr>
      </w:pPr>
    </w:p>
    <w:p w:rsidR="00403882" w:rsidRDefault="00403882" w:rsidP="00F069AD">
      <w:pPr>
        <w:spacing w:after="0" w:line="240" w:lineRule="auto"/>
        <w:jc w:val="center"/>
        <w:rPr>
          <w:rFonts w:asciiTheme="minorHAnsi" w:hAnsiTheme="minorHAnsi"/>
          <w:b/>
          <w:sz w:val="26"/>
          <w:szCs w:val="26"/>
          <w:lang w:val="en-US"/>
        </w:rPr>
      </w:pPr>
    </w:p>
    <w:p w:rsidR="00403882" w:rsidRDefault="00403882" w:rsidP="00F069AD">
      <w:pPr>
        <w:spacing w:after="0" w:line="240" w:lineRule="auto"/>
        <w:jc w:val="center"/>
        <w:rPr>
          <w:rFonts w:asciiTheme="minorHAnsi" w:hAnsiTheme="minorHAnsi"/>
          <w:b/>
          <w:sz w:val="26"/>
          <w:szCs w:val="26"/>
          <w:lang w:val="en-US"/>
        </w:rPr>
      </w:pPr>
    </w:p>
    <w:p w:rsidR="00F37B3B" w:rsidRDefault="00F37B3B" w:rsidP="00F069AD">
      <w:pPr>
        <w:spacing w:after="0" w:line="240" w:lineRule="auto"/>
        <w:jc w:val="center"/>
        <w:rPr>
          <w:rFonts w:asciiTheme="minorHAnsi" w:hAnsiTheme="minorHAnsi"/>
          <w:b/>
          <w:sz w:val="26"/>
          <w:szCs w:val="26"/>
          <w:lang w:val="en-US"/>
        </w:rPr>
      </w:pPr>
    </w:p>
    <w:p w:rsidR="00403882" w:rsidRDefault="00403882" w:rsidP="00F069AD">
      <w:pPr>
        <w:spacing w:after="0" w:line="240" w:lineRule="auto"/>
        <w:jc w:val="center"/>
        <w:rPr>
          <w:rFonts w:asciiTheme="minorHAnsi" w:hAnsiTheme="minorHAnsi"/>
          <w:b/>
          <w:sz w:val="26"/>
          <w:szCs w:val="26"/>
          <w:lang w:val="en-US"/>
        </w:rPr>
      </w:pPr>
    </w:p>
    <w:p w:rsidR="00403882" w:rsidRDefault="009C3133" w:rsidP="009C3133">
      <w:pPr>
        <w:tabs>
          <w:tab w:val="left" w:pos="5715"/>
        </w:tabs>
        <w:spacing w:after="0" w:line="240" w:lineRule="auto"/>
        <w:rPr>
          <w:rFonts w:asciiTheme="minorHAnsi" w:hAnsiTheme="minorHAnsi"/>
          <w:b/>
          <w:sz w:val="26"/>
          <w:szCs w:val="26"/>
          <w:lang w:val="en-US"/>
        </w:rPr>
      </w:pPr>
      <w:r>
        <w:rPr>
          <w:rFonts w:asciiTheme="minorHAnsi" w:hAnsiTheme="minorHAnsi"/>
          <w:b/>
          <w:sz w:val="26"/>
          <w:szCs w:val="26"/>
          <w:lang w:val="en-US"/>
        </w:rPr>
        <w:tab/>
      </w:r>
    </w:p>
    <w:p w:rsidR="00403882" w:rsidRPr="002235D6" w:rsidRDefault="008B6215" w:rsidP="00F069AD">
      <w:pPr>
        <w:spacing w:after="0" w:line="240" w:lineRule="auto"/>
        <w:jc w:val="center"/>
        <w:rPr>
          <w:rFonts w:ascii="Sylfaen" w:hAnsi="Sylfaen"/>
          <w:b/>
          <w:sz w:val="26"/>
          <w:szCs w:val="26"/>
          <w:lang w:val="hy-AM"/>
        </w:rPr>
      </w:pPr>
      <w:r>
        <w:rPr>
          <w:rFonts w:ascii="Sylfaen" w:hAnsi="Sylfaen"/>
          <w:b/>
          <w:sz w:val="26"/>
          <w:szCs w:val="26"/>
          <w:lang w:val="en-US"/>
        </w:rPr>
        <w:t>Երևան, 201</w:t>
      </w:r>
      <w:r w:rsidR="002235D6">
        <w:rPr>
          <w:rFonts w:ascii="Sylfaen" w:hAnsi="Sylfaen"/>
          <w:b/>
          <w:sz w:val="26"/>
          <w:szCs w:val="26"/>
          <w:lang w:val="hy-AM"/>
        </w:rPr>
        <w:t>7</w:t>
      </w:r>
    </w:p>
    <w:p w:rsidR="00403882" w:rsidRDefault="00403882" w:rsidP="00F069AD">
      <w:pPr>
        <w:spacing w:after="0" w:line="240" w:lineRule="auto"/>
        <w:jc w:val="center"/>
        <w:rPr>
          <w:rFonts w:asciiTheme="minorHAnsi" w:hAnsiTheme="minorHAnsi"/>
          <w:b/>
          <w:sz w:val="26"/>
          <w:szCs w:val="26"/>
          <w:lang w:val="en-US"/>
        </w:rPr>
      </w:pPr>
    </w:p>
    <w:p w:rsidR="00403882" w:rsidRDefault="00403882" w:rsidP="00F069AD">
      <w:pPr>
        <w:spacing w:after="0" w:line="240" w:lineRule="auto"/>
        <w:jc w:val="center"/>
        <w:rPr>
          <w:rFonts w:asciiTheme="minorHAnsi" w:hAnsiTheme="minorHAnsi"/>
          <w:b/>
          <w:sz w:val="26"/>
          <w:szCs w:val="26"/>
          <w:lang w:val="en-US"/>
        </w:rPr>
      </w:pPr>
    </w:p>
    <w:sdt>
      <w:sdtPr>
        <w:rPr>
          <w:rFonts w:ascii="Calibri" w:eastAsia="Calibri" w:hAnsi="Calibri" w:cs="Times New Roman"/>
          <w:b w:val="0"/>
          <w:bCs w:val="0"/>
          <w:color w:val="auto"/>
          <w:sz w:val="22"/>
          <w:szCs w:val="22"/>
          <w:lang w:val="ru-RU"/>
        </w:rPr>
        <w:id w:val="507040336"/>
        <w:docPartObj>
          <w:docPartGallery w:val="Table of Contents"/>
          <w:docPartUnique/>
        </w:docPartObj>
      </w:sdtPr>
      <w:sdtEndPr/>
      <w:sdtContent>
        <w:p w:rsidR="008B6215" w:rsidRPr="008B6215" w:rsidRDefault="008B6215">
          <w:pPr>
            <w:pStyle w:val="TOCHeading"/>
            <w:rPr>
              <w:rFonts w:ascii="Sylfaen" w:hAnsi="Sylfaen"/>
            </w:rPr>
          </w:pPr>
          <w:r w:rsidRPr="00760E8C">
            <w:rPr>
              <w:rFonts w:ascii="Sylfaen" w:hAnsi="Sylfaen"/>
              <w:color w:val="auto"/>
            </w:rPr>
            <w:t>Բովանդակություն</w:t>
          </w:r>
        </w:p>
        <w:p w:rsidR="000C7A53" w:rsidRDefault="00CD379E">
          <w:pPr>
            <w:pStyle w:val="TOC1"/>
            <w:tabs>
              <w:tab w:val="left" w:pos="440"/>
              <w:tab w:val="right" w:leader="dot" w:pos="12950"/>
            </w:tabs>
            <w:rPr>
              <w:rFonts w:asciiTheme="minorHAnsi" w:eastAsiaTheme="minorEastAsia" w:hAnsiTheme="minorHAnsi" w:cstheme="minorBidi"/>
              <w:noProof/>
              <w:lang w:val="en-US"/>
            </w:rPr>
          </w:pPr>
          <w:r>
            <w:fldChar w:fldCharType="begin"/>
          </w:r>
          <w:r w:rsidR="008B6215">
            <w:instrText xml:space="preserve"> TOC \o "1-3" \h \z \u </w:instrText>
          </w:r>
          <w:r>
            <w:fldChar w:fldCharType="separate"/>
          </w:r>
          <w:hyperlink w:anchor="_Toc461524704" w:history="1">
            <w:r w:rsidR="000C7A53" w:rsidRPr="0021081A">
              <w:rPr>
                <w:rStyle w:val="Hyperlink"/>
                <w:rFonts w:ascii="Times New Roman" w:hAnsi="Times New Roman"/>
                <w:noProof/>
              </w:rPr>
              <w:t>1.</w:t>
            </w:r>
            <w:r w:rsidR="000C7A53">
              <w:rPr>
                <w:rFonts w:asciiTheme="minorHAnsi" w:eastAsiaTheme="minorEastAsia" w:hAnsiTheme="minorHAnsi" w:cstheme="minorBidi"/>
                <w:noProof/>
                <w:lang w:val="en-US"/>
              </w:rPr>
              <w:tab/>
            </w:r>
            <w:r w:rsidR="000C7A53" w:rsidRPr="0021081A">
              <w:rPr>
                <w:rStyle w:val="Hyperlink"/>
                <w:rFonts w:ascii="Sylfaen" w:hAnsi="Sylfaen"/>
                <w:noProof/>
              </w:rPr>
              <w:t>Մասնակցի գործողություններ</w:t>
            </w:r>
            <w:r w:rsidR="000C7A53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0C7A53">
              <w:rPr>
                <w:noProof/>
                <w:webHidden/>
              </w:rPr>
              <w:instrText xml:space="preserve"> PAGEREF _Toc461524704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A12AD6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C7A53" w:rsidRDefault="005B52F7">
          <w:pPr>
            <w:pStyle w:val="TOC1"/>
            <w:tabs>
              <w:tab w:val="left" w:pos="440"/>
              <w:tab w:val="right" w:leader="dot" w:pos="12950"/>
            </w:tabs>
            <w:rPr>
              <w:rFonts w:asciiTheme="minorHAnsi" w:eastAsiaTheme="minorEastAsia" w:hAnsiTheme="minorHAnsi" w:cstheme="minorBidi"/>
              <w:noProof/>
              <w:lang w:val="en-US"/>
            </w:rPr>
          </w:pPr>
          <w:hyperlink w:anchor="_Toc461524705" w:history="1">
            <w:r w:rsidR="000C7A53" w:rsidRPr="0021081A">
              <w:rPr>
                <w:rStyle w:val="Hyperlink"/>
                <w:rFonts w:ascii="Sylfaen" w:hAnsi="Sylfaen"/>
                <w:noProof/>
              </w:rPr>
              <w:t>2.</w:t>
            </w:r>
            <w:r w:rsidR="000C7A53">
              <w:rPr>
                <w:rFonts w:asciiTheme="minorHAnsi" w:eastAsiaTheme="minorEastAsia" w:hAnsiTheme="minorHAnsi" w:cstheme="minorBidi"/>
                <w:noProof/>
                <w:lang w:val="en-US"/>
              </w:rPr>
              <w:tab/>
            </w:r>
            <w:r w:rsidR="000C7A53" w:rsidRPr="0021081A">
              <w:rPr>
                <w:rStyle w:val="Hyperlink"/>
                <w:rFonts w:ascii="Sylfaen" w:hAnsi="Sylfaen"/>
                <w:noProof/>
              </w:rPr>
              <w:t>Առաջարկների ներկայացման կարգ</w:t>
            </w:r>
            <w:r w:rsidR="000C7A53">
              <w:rPr>
                <w:noProof/>
                <w:webHidden/>
              </w:rPr>
              <w:tab/>
            </w:r>
            <w:r w:rsidR="00CD379E">
              <w:rPr>
                <w:noProof/>
                <w:webHidden/>
              </w:rPr>
              <w:fldChar w:fldCharType="begin"/>
            </w:r>
            <w:r w:rsidR="000C7A53">
              <w:rPr>
                <w:noProof/>
                <w:webHidden/>
              </w:rPr>
              <w:instrText xml:space="preserve"> PAGEREF _Toc461524705 \h </w:instrText>
            </w:r>
            <w:r w:rsidR="00CD379E">
              <w:rPr>
                <w:noProof/>
                <w:webHidden/>
              </w:rPr>
            </w:r>
            <w:r w:rsidR="00CD379E">
              <w:rPr>
                <w:noProof/>
                <w:webHidden/>
              </w:rPr>
              <w:fldChar w:fldCharType="separate"/>
            </w:r>
            <w:r w:rsidR="00A12AD6">
              <w:rPr>
                <w:noProof/>
                <w:webHidden/>
              </w:rPr>
              <w:t>5</w:t>
            </w:r>
            <w:r w:rsidR="00CD379E">
              <w:rPr>
                <w:noProof/>
                <w:webHidden/>
              </w:rPr>
              <w:fldChar w:fldCharType="end"/>
            </w:r>
          </w:hyperlink>
        </w:p>
        <w:p w:rsidR="000C7A53" w:rsidRDefault="005B52F7">
          <w:pPr>
            <w:pStyle w:val="TOC1"/>
            <w:tabs>
              <w:tab w:val="left" w:pos="440"/>
              <w:tab w:val="right" w:leader="dot" w:pos="12950"/>
            </w:tabs>
            <w:rPr>
              <w:rFonts w:asciiTheme="minorHAnsi" w:eastAsiaTheme="minorEastAsia" w:hAnsiTheme="minorHAnsi" w:cstheme="minorBidi"/>
              <w:noProof/>
              <w:lang w:val="en-US"/>
            </w:rPr>
          </w:pPr>
          <w:hyperlink w:anchor="_Toc461524706" w:history="1">
            <w:r w:rsidR="000C7A53" w:rsidRPr="0021081A">
              <w:rPr>
                <w:rStyle w:val="Hyperlink"/>
                <w:rFonts w:ascii="Sylfaen" w:hAnsi="Sylfaen"/>
                <w:noProof/>
              </w:rPr>
              <w:t>3.</w:t>
            </w:r>
            <w:r w:rsidR="000C7A53">
              <w:rPr>
                <w:rFonts w:asciiTheme="minorHAnsi" w:eastAsiaTheme="minorEastAsia" w:hAnsiTheme="minorHAnsi" w:cstheme="minorBidi"/>
                <w:noProof/>
                <w:lang w:val="en-US"/>
              </w:rPr>
              <w:tab/>
            </w:r>
            <w:r w:rsidR="000C7A53" w:rsidRPr="0021081A">
              <w:rPr>
                <w:rStyle w:val="Hyperlink"/>
                <w:rFonts w:ascii="Sylfaen" w:hAnsi="Sylfaen"/>
                <w:noProof/>
              </w:rPr>
              <w:t>Ստացված առաջարկների գնահատման կարգը</w:t>
            </w:r>
            <w:r w:rsidR="000C7A53">
              <w:rPr>
                <w:noProof/>
                <w:webHidden/>
              </w:rPr>
              <w:tab/>
            </w:r>
            <w:r w:rsidR="00CD379E">
              <w:rPr>
                <w:noProof/>
                <w:webHidden/>
              </w:rPr>
              <w:fldChar w:fldCharType="begin"/>
            </w:r>
            <w:r w:rsidR="000C7A53">
              <w:rPr>
                <w:noProof/>
                <w:webHidden/>
              </w:rPr>
              <w:instrText xml:space="preserve"> PAGEREF _Toc461524706 \h </w:instrText>
            </w:r>
            <w:r w:rsidR="00CD379E">
              <w:rPr>
                <w:noProof/>
                <w:webHidden/>
              </w:rPr>
            </w:r>
            <w:r w:rsidR="00CD379E">
              <w:rPr>
                <w:noProof/>
                <w:webHidden/>
              </w:rPr>
              <w:fldChar w:fldCharType="separate"/>
            </w:r>
            <w:r w:rsidR="00A12AD6">
              <w:rPr>
                <w:noProof/>
                <w:webHidden/>
              </w:rPr>
              <w:t>6</w:t>
            </w:r>
            <w:r w:rsidR="00CD379E">
              <w:rPr>
                <w:noProof/>
                <w:webHidden/>
              </w:rPr>
              <w:fldChar w:fldCharType="end"/>
            </w:r>
          </w:hyperlink>
        </w:p>
        <w:p w:rsidR="000C7A53" w:rsidRDefault="005B52F7">
          <w:pPr>
            <w:pStyle w:val="TOC1"/>
            <w:tabs>
              <w:tab w:val="left" w:pos="440"/>
              <w:tab w:val="right" w:leader="dot" w:pos="12950"/>
            </w:tabs>
            <w:rPr>
              <w:rFonts w:asciiTheme="minorHAnsi" w:eastAsiaTheme="minorEastAsia" w:hAnsiTheme="minorHAnsi" w:cstheme="minorBidi"/>
              <w:noProof/>
              <w:lang w:val="en-US"/>
            </w:rPr>
          </w:pPr>
          <w:hyperlink w:anchor="_Toc461524707" w:history="1">
            <w:r w:rsidR="000C7A53" w:rsidRPr="0021081A">
              <w:rPr>
                <w:rStyle w:val="Hyperlink"/>
                <w:rFonts w:ascii="Sylfaen" w:hAnsi="Sylfaen"/>
                <w:noProof/>
              </w:rPr>
              <w:t>4.</w:t>
            </w:r>
            <w:r w:rsidR="000C7A53">
              <w:rPr>
                <w:rFonts w:asciiTheme="minorHAnsi" w:eastAsiaTheme="minorEastAsia" w:hAnsiTheme="minorHAnsi" w:cstheme="minorBidi"/>
                <w:noProof/>
                <w:lang w:val="en-US"/>
              </w:rPr>
              <w:tab/>
            </w:r>
            <w:r w:rsidR="000C7A53" w:rsidRPr="0021081A">
              <w:rPr>
                <w:rStyle w:val="Hyperlink"/>
                <w:rFonts w:ascii="Sylfaen" w:hAnsi="Sylfaen"/>
                <w:noProof/>
              </w:rPr>
              <w:t>Մատակարարի մրցակցային ընտրության ընթացակարգերի արդյունքները</w:t>
            </w:r>
            <w:r w:rsidR="000C7A53">
              <w:rPr>
                <w:noProof/>
                <w:webHidden/>
              </w:rPr>
              <w:tab/>
            </w:r>
            <w:r w:rsidR="00CD379E">
              <w:rPr>
                <w:noProof/>
                <w:webHidden/>
              </w:rPr>
              <w:fldChar w:fldCharType="begin"/>
            </w:r>
            <w:r w:rsidR="000C7A53">
              <w:rPr>
                <w:noProof/>
                <w:webHidden/>
              </w:rPr>
              <w:instrText xml:space="preserve"> PAGEREF _Toc461524707 \h </w:instrText>
            </w:r>
            <w:r w:rsidR="00CD379E">
              <w:rPr>
                <w:noProof/>
                <w:webHidden/>
              </w:rPr>
            </w:r>
            <w:r w:rsidR="00CD379E">
              <w:rPr>
                <w:noProof/>
                <w:webHidden/>
              </w:rPr>
              <w:fldChar w:fldCharType="separate"/>
            </w:r>
            <w:r w:rsidR="00A12AD6">
              <w:rPr>
                <w:noProof/>
                <w:webHidden/>
              </w:rPr>
              <w:t>7</w:t>
            </w:r>
            <w:r w:rsidR="00CD379E">
              <w:rPr>
                <w:noProof/>
                <w:webHidden/>
              </w:rPr>
              <w:fldChar w:fldCharType="end"/>
            </w:r>
          </w:hyperlink>
        </w:p>
        <w:p w:rsidR="000C7A53" w:rsidRDefault="005B52F7">
          <w:pPr>
            <w:pStyle w:val="TOC1"/>
            <w:tabs>
              <w:tab w:val="left" w:pos="440"/>
              <w:tab w:val="right" w:leader="dot" w:pos="12950"/>
            </w:tabs>
            <w:rPr>
              <w:rFonts w:asciiTheme="minorHAnsi" w:eastAsiaTheme="minorEastAsia" w:hAnsiTheme="minorHAnsi" w:cstheme="minorBidi"/>
              <w:noProof/>
              <w:lang w:val="en-US"/>
            </w:rPr>
          </w:pPr>
          <w:hyperlink w:anchor="_Toc461524708" w:history="1">
            <w:r w:rsidR="000C7A53" w:rsidRPr="0021081A">
              <w:rPr>
                <w:rStyle w:val="Hyperlink"/>
                <w:rFonts w:ascii="Sylfaen" w:hAnsi="Sylfaen"/>
                <w:noProof/>
              </w:rPr>
              <w:t>5.</w:t>
            </w:r>
            <w:r w:rsidR="000C7A53">
              <w:rPr>
                <w:rFonts w:asciiTheme="minorHAnsi" w:eastAsiaTheme="minorEastAsia" w:hAnsiTheme="minorHAnsi" w:cstheme="minorBidi"/>
                <w:noProof/>
                <w:lang w:val="en-US"/>
              </w:rPr>
              <w:tab/>
            </w:r>
            <w:r w:rsidR="000C7A53" w:rsidRPr="0021081A">
              <w:rPr>
                <w:rStyle w:val="Hyperlink"/>
                <w:rFonts w:ascii="Sylfaen" w:hAnsi="Sylfaen"/>
                <w:noProof/>
              </w:rPr>
              <w:t>Կոնտակտային տեղեկատվություն</w:t>
            </w:r>
            <w:r w:rsidR="000C7A53">
              <w:rPr>
                <w:noProof/>
                <w:webHidden/>
              </w:rPr>
              <w:tab/>
            </w:r>
            <w:r w:rsidR="00CD379E">
              <w:rPr>
                <w:noProof/>
                <w:webHidden/>
              </w:rPr>
              <w:fldChar w:fldCharType="begin"/>
            </w:r>
            <w:r w:rsidR="000C7A53">
              <w:rPr>
                <w:noProof/>
                <w:webHidden/>
              </w:rPr>
              <w:instrText xml:space="preserve"> PAGEREF _Toc461524708 \h </w:instrText>
            </w:r>
            <w:r w:rsidR="00CD379E">
              <w:rPr>
                <w:noProof/>
                <w:webHidden/>
              </w:rPr>
            </w:r>
            <w:r w:rsidR="00CD379E">
              <w:rPr>
                <w:noProof/>
                <w:webHidden/>
              </w:rPr>
              <w:fldChar w:fldCharType="separate"/>
            </w:r>
            <w:r w:rsidR="00A12AD6">
              <w:rPr>
                <w:noProof/>
                <w:webHidden/>
              </w:rPr>
              <w:t>8</w:t>
            </w:r>
            <w:r w:rsidR="00CD379E">
              <w:rPr>
                <w:noProof/>
                <w:webHidden/>
              </w:rPr>
              <w:fldChar w:fldCharType="end"/>
            </w:r>
          </w:hyperlink>
        </w:p>
        <w:p w:rsidR="008B6215" w:rsidRDefault="00CD379E">
          <w:r>
            <w:fldChar w:fldCharType="end"/>
          </w:r>
        </w:p>
      </w:sdtContent>
    </w:sdt>
    <w:p w:rsidR="00403882" w:rsidRDefault="00403882" w:rsidP="00F069AD">
      <w:pPr>
        <w:spacing w:after="0" w:line="240" w:lineRule="auto"/>
        <w:jc w:val="center"/>
        <w:rPr>
          <w:rFonts w:asciiTheme="minorHAnsi" w:hAnsiTheme="minorHAnsi"/>
          <w:b/>
          <w:sz w:val="26"/>
          <w:szCs w:val="26"/>
          <w:lang w:val="en-US"/>
        </w:rPr>
      </w:pPr>
    </w:p>
    <w:p w:rsidR="00403882" w:rsidRDefault="00D312EB" w:rsidP="00381CBB">
      <w:pPr>
        <w:tabs>
          <w:tab w:val="left" w:pos="7320"/>
        </w:tabs>
        <w:spacing w:after="0" w:line="240" w:lineRule="auto"/>
        <w:rPr>
          <w:rFonts w:ascii="Sylfaen" w:eastAsiaTheme="majorEastAsia" w:hAnsi="Sylfaen" w:cstheme="majorBidi"/>
          <w:b/>
          <w:bCs/>
          <w:sz w:val="28"/>
          <w:szCs w:val="28"/>
          <w:lang w:val="en-US"/>
        </w:rPr>
      </w:pPr>
      <w:r w:rsidRPr="00D312EB">
        <w:rPr>
          <w:rFonts w:ascii="Sylfaen" w:eastAsiaTheme="majorEastAsia" w:hAnsi="Sylfaen" w:cstheme="majorBidi"/>
          <w:b/>
          <w:bCs/>
          <w:sz w:val="28"/>
          <w:szCs w:val="28"/>
          <w:lang w:val="en-US"/>
        </w:rPr>
        <w:t>Օգտակար հղւմներ</w:t>
      </w:r>
      <w:r w:rsidR="00381CBB">
        <w:rPr>
          <w:rFonts w:ascii="Sylfaen" w:eastAsiaTheme="majorEastAsia" w:hAnsi="Sylfaen" w:cstheme="majorBidi"/>
          <w:b/>
          <w:bCs/>
          <w:sz w:val="28"/>
          <w:szCs w:val="28"/>
          <w:lang w:val="en-US"/>
        </w:rPr>
        <w:tab/>
      </w:r>
    </w:p>
    <w:p w:rsidR="00D312EB" w:rsidRPr="00D312EB" w:rsidRDefault="00D312EB" w:rsidP="00D312EB">
      <w:pPr>
        <w:spacing w:after="0" w:line="240" w:lineRule="auto"/>
        <w:rPr>
          <w:rFonts w:ascii="Sylfaen" w:eastAsiaTheme="majorEastAsia" w:hAnsi="Sylfaen" w:cstheme="majorBidi"/>
          <w:b/>
          <w:bCs/>
          <w:sz w:val="28"/>
          <w:szCs w:val="28"/>
          <w:lang w:val="en-US"/>
        </w:rPr>
      </w:pPr>
    </w:p>
    <w:tbl>
      <w:tblPr>
        <w:tblStyle w:val="TableGrid"/>
        <w:tblpPr w:leftFromText="180" w:rightFromText="180" w:vertAnchor="text" w:horzAnchor="margin" w:tblpY="117"/>
        <w:tblW w:w="0" w:type="auto"/>
        <w:tblLook w:val="04A0" w:firstRow="1" w:lastRow="0" w:firstColumn="1" w:lastColumn="0" w:noHBand="0" w:noVBand="1"/>
      </w:tblPr>
      <w:tblGrid>
        <w:gridCol w:w="6080"/>
        <w:gridCol w:w="7096"/>
      </w:tblGrid>
      <w:tr w:rsidR="008B6215" w:rsidRPr="00CD5FB9" w:rsidTr="001C043F">
        <w:tc>
          <w:tcPr>
            <w:tcW w:w="6588" w:type="dxa"/>
          </w:tcPr>
          <w:p w:rsidR="008B6215" w:rsidRPr="008B6215" w:rsidRDefault="008B6215" w:rsidP="001C043F">
            <w:pPr>
              <w:spacing w:after="0" w:line="240" w:lineRule="auto"/>
              <w:jc w:val="center"/>
              <w:rPr>
                <w:rFonts w:ascii="Sylfaen" w:hAnsi="Sylfaen" w:cs="Calibri"/>
                <w:b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Sylfaen" w:hAnsi="Sylfaen" w:cs="Calibri"/>
                <w:b/>
                <w:color w:val="000000"/>
                <w:sz w:val="24"/>
                <w:szCs w:val="24"/>
                <w:lang w:val="en-US" w:eastAsia="ru-RU"/>
              </w:rPr>
              <w:t>Փաստաթղթի անվանում</w:t>
            </w:r>
          </w:p>
        </w:tc>
        <w:tc>
          <w:tcPr>
            <w:tcW w:w="6588" w:type="dxa"/>
          </w:tcPr>
          <w:p w:rsidR="008B6215" w:rsidRPr="008B6215" w:rsidRDefault="008B6215" w:rsidP="001C043F">
            <w:pPr>
              <w:spacing w:after="0" w:line="240" w:lineRule="auto"/>
              <w:jc w:val="center"/>
              <w:rPr>
                <w:rFonts w:ascii="Sylfaen" w:hAnsi="Sylfaen" w:cs="Calibri"/>
                <w:b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Sylfaen" w:hAnsi="Sylfaen" w:cs="Calibri"/>
                <w:b/>
                <w:color w:val="000000"/>
                <w:sz w:val="24"/>
                <w:szCs w:val="24"/>
                <w:lang w:val="en-US" w:eastAsia="ru-RU"/>
              </w:rPr>
              <w:t>Հղում</w:t>
            </w:r>
          </w:p>
        </w:tc>
      </w:tr>
      <w:tr w:rsidR="008B6215" w:rsidRPr="00CD5FB9" w:rsidTr="001C043F">
        <w:tc>
          <w:tcPr>
            <w:tcW w:w="6588" w:type="dxa"/>
          </w:tcPr>
          <w:p w:rsidR="001C043F" w:rsidRPr="002235D6" w:rsidRDefault="001C043F" w:rsidP="00E13B93">
            <w:pPr>
              <w:spacing w:after="0" w:line="240" w:lineRule="auto"/>
              <w:rPr>
                <w:rFonts w:ascii="Sylfaen" w:hAnsi="Sylfaen" w:cs="Calibri"/>
                <w:b/>
                <w:color w:val="000000"/>
              </w:rPr>
            </w:pPr>
            <w:r w:rsidRPr="002235D6">
              <w:rPr>
                <w:rFonts w:ascii="Sylfaen" w:hAnsi="Sylfaen" w:cs="Calibri"/>
                <w:color w:val="000000"/>
                <w:sz w:val="24"/>
                <w:szCs w:val="24"/>
                <w:lang w:eastAsia="ru-RU"/>
              </w:rPr>
              <w:t>“</w:t>
            </w:r>
            <w:r>
              <w:rPr>
                <w:rFonts w:ascii="Sylfaen" w:hAnsi="Sylfaen" w:cs="Calibri"/>
                <w:color w:val="000000"/>
                <w:sz w:val="24"/>
                <w:szCs w:val="24"/>
                <w:lang w:val="en-US" w:eastAsia="ru-RU"/>
              </w:rPr>
              <w:t>ԱրմենՏել</w:t>
            </w:r>
            <w:r w:rsidRPr="002235D6">
              <w:rPr>
                <w:rFonts w:ascii="Sylfaen" w:hAnsi="Sylfaen" w:cs="Calibri"/>
                <w:color w:val="000000"/>
                <w:sz w:val="24"/>
                <w:szCs w:val="24"/>
                <w:lang w:eastAsia="ru-RU"/>
              </w:rPr>
              <w:t xml:space="preserve">” </w:t>
            </w:r>
            <w:r>
              <w:rPr>
                <w:rFonts w:ascii="Sylfaen" w:hAnsi="Sylfaen" w:cs="Calibri"/>
                <w:color w:val="000000"/>
                <w:sz w:val="24"/>
                <w:szCs w:val="24"/>
                <w:lang w:val="en-US" w:eastAsia="ru-RU"/>
              </w:rPr>
              <w:t>ՓԲԸ</w:t>
            </w:r>
            <w:r w:rsidRPr="002235D6">
              <w:rPr>
                <w:rFonts w:ascii="Sylfaen" w:hAnsi="Sylfaen" w:cs="Calibri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E13B93">
              <w:rPr>
                <w:rFonts w:ascii="Sylfaen" w:hAnsi="Sylfaen" w:cs="Calibri"/>
                <w:color w:val="000000"/>
                <w:sz w:val="24"/>
                <w:szCs w:val="24"/>
                <w:lang w:val="en-US" w:eastAsia="ru-RU"/>
              </w:rPr>
              <w:t>գնման</w:t>
            </w:r>
            <w:r w:rsidR="00E13B93" w:rsidRPr="002235D6">
              <w:rPr>
                <w:rFonts w:ascii="Sylfaen" w:hAnsi="Sylfaen" w:cs="Calibri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E13B93">
              <w:rPr>
                <w:rFonts w:ascii="Sylfaen" w:hAnsi="Sylfaen" w:cs="Calibri"/>
                <w:color w:val="000000"/>
                <w:sz w:val="24"/>
                <w:szCs w:val="24"/>
                <w:lang w:val="en-US" w:eastAsia="ru-RU"/>
              </w:rPr>
              <w:t>միջոցառումների</w:t>
            </w:r>
            <w:r w:rsidR="00E13B93" w:rsidRPr="002235D6">
              <w:rPr>
                <w:rFonts w:ascii="Sylfaen" w:hAnsi="Sylfaen" w:cs="Calibri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E13B93">
              <w:rPr>
                <w:rFonts w:ascii="Sylfaen" w:hAnsi="Sylfaen" w:cs="Calibri"/>
                <w:color w:val="000000"/>
                <w:sz w:val="24"/>
                <w:szCs w:val="24"/>
                <w:lang w:val="en-US" w:eastAsia="ru-RU"/>
              </w:rPr>
              <w:t>կազմակերպման</w:t>
            </w:r>
            <w:r w:rsidR="00E13B93" w:rsidRPr="002235D6">
              <w:rPr>
                <w:rFonts w:ascii="Sylfaen" w:hAnsi="Sylfaen" w:cs="Calibri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E13B93">
              <w:rPr>
                <w:rFonts w:ascii="Sylfaen" w:hAnsi="Sylfaen" w:cs="Calibri"/>
                <w:color w:val="000000"/>
                <w:sz w:val="24"/>
                <w:szCs w:val="24"/>
                <w:lang w:val="en-US" w:eastAsia="ru-RU"/>
              </w:rPr>
              <w:t>գործընթացների</w:t>
            </w:r>
            <w:r w:rsidRPr="002235D6">
              <w:rPr>
                <w:rFonts w:ascii="Sylfaen" w:hAnsi="Sylfaen" w:cs="Calibri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E13B93">
              <w:rPr>
                <w:rFonts w:ascii="Sylfaen" w:hAnsi="Sylfaen" w:cs="Calibri"/>
                <w:color w:val="000000"/>
                <w:sz w:val="24"/>
                <w:szCs w:val="24"/>
                <w:lang w:val="en-US" w:eastAsia="ru-RU"/>
              </w:rPr>
              <w:t>կանոնակարգ</w:t>
            </w:r>
            <w:r w:rsidR="00E13B93" w:rsidRPr="002235D6">
              <w:rPr>
                <w:rFonts w:ascii="Sylfaen" w:hAnsi="Sylfaen" w:cs="Calibri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E13B93">
              <w:rPr>
                <w:rFonts w:ascii="Sylfaen" w:hAnsi="Sylfaen"/>
                <w:lang w:val="en-US"/>
              </w:rPr>
              <w:t>գ</w:t>
            </w:r>
            <w:r>
              <w:rPr>
                <w:rFonts w:ascii="Sylfaen" w:hAnsi="Sylfaen"/>
                <w:lang w:val="en-US"/>
              </w:rPr>
              <w:t>նման</w:t>
            </w:r>
            <w:r w:rsidRPr="002235D6"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  <w:lang w:val="en-US"/>
              </w:rPr>
              <w:t>լոկալ</w:t>
            </w:r>
            <w:r w:rsidRPr="002235D6"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  <w:lang w:val="en-US"/>
              </w:rPr>
              <w:t>կատեգորիայով</w:t>
            </w:r>
            <w:r w:rsidRPr="002235D6">
              <w:rPr>
                <w:rFonts w:ascii="Sylfaen" w:hAnsi="Sylfaen"/>
              </w:rPr>
              <w:t xml:space="preserve"> </w:t>
            </w:r>
          </w:p>
        </w:tc>
        <w:tc>
          <w:tcPr>
            <w:tcW w:w="6588" w:type="dxa"/>
            <w:vAlign w:val="center"/>
          </w:tcPr>
          <w:p w:rsidR="008B6215" w:rsidRPr="00CD5FB9" w:rsidRDefault="008B6215" w:rsidP="001C043F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  <w:lang w:eastAsia="ru-RU"/>
              </w:rPr>
            </w:pPr>
            <w:r w:rsidRPr="00CD5FB9">
              <w:rPr>
                <w:rFonts w:cs="Calibri"/>
                <w:color w:val="000000"/>
                <w:sz w:val="24"/>
                <w:szCs w:val="24"/>
                <w:lang w:eastAsia="ru-RU"/>
              </w:rPr>
              <w:t>https://beeline.am/medias/sys_am/images/h09/h72/8806111969310.doc</w:t>
            </w:r>
          </w:p>
        </w:tc>
      </w:tr>
      <w:tr w:rsidR="008B6215" w:rsidRPr="00A1637F" w:rsidTr="001C043F">
        <w:tc>
          <w:tcPr>
            <w:tcW w:w="6588" w:type="dxa"/>
          </w:tcPr>
          <w:p w:rsidR="008B6215" w:rsidRPr="001C043F" w:rsidRDefault="005B52F7" w:rsidP="001C043F">
            <w:pPr>
              <w:spacing w:after="0" w:line="240" w:lineRule="auto"/>
              <w:rPr>
                <w:rFonts w:ascii="Sylfaen" w:hAnsi="Sylfaen" w:cs="Calibri"/>
                <w:b/>
                <w:color w:val="000000"/>
                <w:lang w:val="en-US"/>
              </w:rPr>
            </w:pPr>
            <w:hyperlink r:id="rId8" w:tgtFrame="_blank" w:history="1">
              <w:r w:rsidR="001C043F">
                <w:rPr>
                  <w:rFonts w:ascii="Sylfaen" w:hAnsi="Sylfaen" w:cs="Calibri"/>
                  <w:bCs/>
                  <w:color w:val="000000"/>
                  <w:lang w:val="en-US"/>
                </w:rPr>
                <w:t>Մատակարարների</w:t>
              </w:r>
            </w:hyperlink>
            <w:r w:rsidR="001C043F">
              <w:rPr>
                <w:lang w:val="en-US"/>
              </w:rPr>
              <w:t xml:space="preserve"> </w:t>
            </w:r>
            <w:r w:rsidR="001C043F">
              <w:rPr>
                <w:rFonts w:ascii="Sylfaen" w:hAnsi="Sylfaen"/>
                <w:lang w:val="en-US"/>
              </w:rPr>
              <w:t>վարքագծի կանոնագիրք</w:t>
            </w:r>
          </w:p>
        </w:tc>
        <w:tc>
          <w:tcPr>
            <w:tcW w:w="6588" w:type="dxa"/>
            <w:vAlign w:val="center"/>
          </w:tcPr>
          <w:p w:rsidR="008B6215" w:rsidRPr="002235D6" w:rsidRDefault="008B6215" w:rsidP="001C043F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  <w:lang w:val="en-US" w:eastAsia="ru-RU"/>
              </w:rPr>
            </w:pPr>
            <w:r w:rsidRPr="002235D6">
              <w:rPr>
                <w:rFonts w:cs="Calibri"/>
                <w:color w:val="000000"/>
                <w:sz w:val="24"/>
                <w:szCs w:val="24"/>
                <w:lang w:val="en-US" w:eastAsia="ru-RU"/>
              </w:rPr>
              <w:t>https://beeline.am/medias/sys_am/images/hb0/h34/8802760425502.pdf</w:t>
            </w:r>
          </w:p>
        </w:tc>
      </w:tr>
      <w:tr w:rsidR="008B6215" w:rsidRPr="00A1637F" w:rsidTr="001C043F">
        <w:tc>
          <w:tcPr>
            <w:tcW w:w="6588" w:type="dxa"/>
          </w:tcPr>
          <w:p w:rsidR="001C043F" w:rsidRPr="001C043F" w:rsidRDefault="001C043F" w:rsidP="001C043F">
            <w:pPr>
              <w:spacing w:after="0" w:line="240" w:lineRule="auto"/>
              <w:rPr>
                <w:rStyle w:val="Strong"/>
                <w:rFonts w:ascii="Verdana" w:hAnsi="Verdana"/>
                <w:color w:val="548DD4" w:themeColor="text2" w:themeTint="99"/>
                <w:sz w:val="18"/>
                <w:szCs w:val="18"/>
                <w:shd w:val="clear" w:color="auto" w:fill="F2F2F2"/>
                <w:lang w:val="en-US"/>
              </w:rPr>
            </w:pPr>
            <w:r>
              <w:rPr>
                <w:rFonts w:ascii="Sylfaen" w:hAnsi="Sylfaen" w:cs="Calibri"/>
                <w:color w:val="000000"/>
                <w:sz w:val="24"/>
                <w:szCs w:val="24"/>
                <w:lang w:val="en-US" w:eastAsia="ru-RU"/>
              </w:rPr>
              <w:t xml:space="preserve"> “ԱրմենՏել” ՓԲԸ Բաց որակավորման և </w:t>
            </w:r>
            <w:r w:rsidRPr="00211E0E">
              <w:rPr>
                <w:rFonts w:ascii="Sylfaen" w:hAnsi="Sylfaen"/>
                <w:lang w:val="en-US"/>
              </w:rPr>
              <w:t xml:space="preserve">մատակարարների մրցակցային ընտրության </w:t>
            </w:r>
            <w:r>
              <w:rPr>
                <w:rFonts w:ascii="Sylfaen" w:hAnsi="Sylfaen" w:cs="Calibri"/>
                <w:color w:val="000000"/>
                <w:sz w:val="24"/>
                <w:szCs w:val="24"/>
                <w:lang w:val="en-US" w:eastAsia="ru-RU"/>
              </w:rPr>
              <w:t xml:space="preserve">բոլոր </w:t>
            </w:r>
            <w:r w:rsidRPr="00211E0E">
              <w:rPr>
                <w:rFonts w:ascii="Sylfaen" w:hAnsi="Sylfaen"/>
                <w:lang w:val="en-US"/>
              </w:rPr>
              <w:t>գործընթաց</w:t>
            </w:r>
            <w:r>
              <w:rPr>
                <w:rFonts w:ascii="Sylfaen" w:hAnsi="Sylfaen"/>
                <w:lang w:val="en-US"/>
              </w:rPr>
              <w:t xml:space="preserve">ների շրջանակներում </w:t>
            </w:r>
            <w:r>
              <w:rPr>
                <w:rFonts w:ascii="Sylfaen" w:hAnsi="Sylfaen" w:cs="Calibri"/>
                <w:color w:val="000000"/>
                <w:sz w:val="24"/>
                <w:szCs w:val="24"/>
                <w:lang w:val="en-US" w:eastAsia="ru-RU"/>
              </w:rPr>
              <w:t>կիրառվող Ընդհանուր դրույթներ”</w:t>
            </w:r>
          </w:p>
        </w:tc>
        <w:tc>
          <w:tcPr>
            <w:tcW w:w="6588" w:type="dxa"/>
            <w:shd w:val="clear" w:color="auto" w:fill="auto"/>
            <w:vAlign w:val="center"/>
          </w:tcPr>
          <w:p w:rsidR="008B6215" w:rsidRPr="002235D6" w:rsidRDefault="008B6215" w:rsidP="001C043F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  <w:lang w:val="en-US" w:eastAsia="ru-RU"/>
              </w:rPr>
            </w:pPr>
            <w:r w:rsidRPr="002235D6">
              <w:rPr>
                <w:rFonts w:cs="Calibri"/>
                <w:color w:val="000000"/>
                <w:sz w:val="24"/>
                <w:szCs w:val="24"/>
                <w:lang w:val="en-US" w:eastAsia="ru-RU"/>
              </w:rPr>
              <w:t>https://beeline.am/am/nav/partners</w:t>
            </w:r>
          </w:p>
        </w:tc>
      </w:tr>
    </w:tbl>
    <w:p w:rsidR="001348A5" w:rsidRDefault="001348A5" w:rsidP="00A4465D">
      <w:pPr>
        <w:spacing w:after="0" w:line="240" w:lineRule="auto"/>
        <w:jc w:val="center"/>
        <w:rPr>
          <w:rFonts w:ascii="Sylfaen" w:hAnsi="Sylfaen"/>
          <w:b/>
          <w:sz w:val="26"/>
          <w:szCs w:val="26"/>
          <w:lang w:val="en-US"/>
        </w:rPr>
      </w:pPr>
    </w:p>
    <w:p w:rsidR="001348A5" w:rsidRDefault="001348A5" w:rsidP="00A4465D">
      <w:pPr>
        <w:spacing w:after="0" w:line="240" w:lineRule="auto"/>
        <w:jc w:val="center"/>
        <w:rPr>
          <w:rFonts w:ascii="Sylfaen" w:hAnsi="Sylfaen"/>
          <w:b/>
          <w:sz w:val="26"/>
          <w:szCs w:val="26"/>
          <w:lang w:val="en-US"/>
        </w:rPr>
      </w:pPr>
    </w:p>
    <w:p w:rsidR="00F37B3B" w:rsidRPr="00A4465D" w:rsidRDefault="00F069AD" w:rsidP="00A4465D">
      <w:pPr>
        <w:spacing w:after="0" w:line="240" w:lineRule="auto"/>
        <w:jc w:val="center"/>
        <w:rPr>
          <w:rFonts w:ascii="Sylfaen" w:hAnsi="Sylfaen"/>
          <w:b/>
          <w:sz w:val="26"/>
          <w:szCs w:val="26"/>
          <w:lang w:val="en-US"/>
        </w:rPr>
      </w:pPr>
      <w:r w:rsidRPr="00A4465D">
        <w:rPr>
          <w:rFonts w:ascii="Sylfaen" w:hAnsi="Sylfaen"/>
          <w:b/>
          <w:sz w:val="26"/>
          <w:szCs w:val="26"/>
          <w:lang w:val="en-US"/>
        </w:rPr>
        <w:lastRenderedPageBreak/>
        <w:t xml:space="preserve">“ԱրմենՏել” ՓԲԸ </w:t>
      </w:r>
      <w:r w:rsidRPr="002235D6">
        <w:rPr>
          <w:rFonts w:ascii="Sylfaen" w:hAnsi="Sylfaen"/>
          <w:b/>
          <w:sz w:val="26"/>
          <w:szCs w:val="26"/>
          <w:lang w:val="en-US"/>
        </w:rPr>
        <w:t>(</w:t>
      </w:r>
      <w:r w:rsidR="00A4465D">
        <w:rPr>
          <w:rFonts w:ascii="Sylfaen" w:hAnsi="Sylfaen"/>
          <w:b/>
          <w:sz w:val="26"/>
          <w:szCs w:val="26"/>
          <w:lang w:val="en-US"/>
        </w:rPr>
        <w:t>այսուհետ</w:t>
      </w:r>
      <w:r w:rsidRPr="002235D6">
        <w:rPr>
          <w:b/>
          <w:sz w:val="26"/>
          <w:szCs w:val="26"/>
          <w:lang w:val="en-US"/>
        </w:rPr>
        <w:t>`</w:t>
      </w:r>
      <w:r w:rsidRPr="002235D6">
        <w:rPr>
          <w:rFonts w:ascii="Sylfaen" w:hAnsi="Sylfaen"/>
          <w:b/>
          <w:sz w:val="26"/>
          <w:szCs w:val="26"/>
          <w:lang w:val="en-US"/>
        </w:rPr>
        <w:t xml:space="preserve"> </w:t>
      </w:r>
      <w:r w:rsidR="00963551" w:rsidRPr="00A4465D">
        <w:rPr>
          <w:rFonts w:ascii="Sylfaen" w:hAnsi="Sylfaen"/>
          <w:b/>
          <w:sz w:val="26"/>
          <w:szCs w:val="26"/>
          <w:lang w:val="en-US"/>
        </w:rPr>
        <w:t>Պատվիրատու</w:t>
      </w:r>
      <w:r w:rsidRPr="00A4465D">
        <w:rPr>
          <w:rFonts w:ascii="Sylfaen" w:hAnsi="Sylfaen"/>
          <w:b/>
          <w:sz w:val="26"/>
          <w:szCs w:val="26"/>
          <w:lang w:val="en-US"/>
        </w:rPr>
        <w:t xml:space="preserve">) </w:t>
      </w:r>
      <w:r w:rsidR="00963551" w:rsidRPr="00A4465D">
        <w:rPr>
          <w:rFonts w:ascii="Sylfaen" w:hAnsi="Sylfaen"/>
          <w:b/>
          <w:sz w:val="26"/>
          <w:szCs w:val="26"/>
          <w:lang w:val="en-US"/>
        </w:rPr>
        <w:t>հրավիրում է կազմակերպություններին մասնակցել</w:t>
      </w:r>
      <w:r w:rsidR="00972690" w:rsidRPr="00A4465D">
        <w:rPr>
          <w:rFonts w:ascii="Sylfaen" w:hAnsi="Sylfaen"/>
          <w:b/>
          <w:sz w:val="26"/>
          <w:szCs w:val="26"/>
          <w:lang w:val="en-US"/>
        </w:rPr>
        <w:t xml:space="preserve"> </w:t>
      </w:r>
      <w:r w:rsidR="002235D6">
        <w:rPr>
          <w:rFonts w:ascii="Sylfaen" w:hAnsi="Sylfaen" w:cs="Sylfaen"/>
          <w:b/>
          <w:sz w:val="26"/>
          <w:szCs w:val="26"/>
          <w:lang w:val="hy-AM"/>
        </w:rPr>
        <w:t>2</w:t>
      </w:r>
      <w:r w:rsidR="001348A5">
        <w:rPr>
          <w:rFonts w:ascii="Sylfaen" w:hAnsi="Sylfaen" w:cs="Sylfaen"/>
          <w:b/>
          <w:sz w:val="26"/>
          <w:szCs w:val="26"/>
          <w:lang w:val="en-US"/>
        </w:rPr>
        <w:t xml:space="preserve"> </w:t>
      </w:r>
      <w:r w:rsidR="001348A5" w:rsidRPr="008B6215">
        <w:rPr>
          <w:rFonts w:ascii="Sylfaen" w:hAnsi="Sylfaen" w:cs="Sylfaen"/>
          <w:b/>
          <w:sz w:val="26"/>
          <w:szCs w:val="26"/>
          <w:lang w:val="en-US"/>
        </w:rPr>
        <w:t>տարի ժամկետով “ԱրմենՏել” ՓԲԸ</w:t>
      </w:r>
      <w:r w:rsidR="001348A5">
        <w:rPr>
          <w:rFonts w:ascii="Sylfaen" w:hAnsi="Sylfaen" w:cs="Sylfaen"/>
          <w:b/>
          <w:sz w:val="26"/>
          <w:szCs w:val="26"/>
          <w:lang w:val="en-US"/>
        </w:rPr>
        <w:t xml:space="preserve"> </w:t>
      </w:r>
      <w:r w:rsidR="00A1637F">
        <w:rPr>
          <w:rFonts w:ascii="Sylfaen" w:hAnsi="Sylfaen" w:cs="Sylfaen"/>
          <w:b/>
          <w:sz w:val="26"/>
          <w:szCs w:val="26"/>
        </w:rPr>
        <w:t xml:space="preserve">հսկիչ-դրամարկղային մեքենաների </w:t>
      </w:r>
      <w:bookmarkStart w:id="0" w:name="_GoBack"/>
      <w:bookmarkEnd w:id="0"/>
      <w:r w:rsidR="00A1637F" w:rsidRPr="002235D6">
        <w:rPr>
          <w:rFonts w:ascii="Sylfaen" w:hAnsi="Sylfaen"/>
          <w:b/>
          <w:sz w:val="26"/>
          <w:szCs w:val="26"/>
          <w:lang w:val="en-US"/>
        </w:rPr>
        <w:t>(</w:t>
      </w:r>
      <w:r w:rsidR="00A1637F">
        <w:rPr>
          <w:rFonts w:ascii="Sylfaen" w:hAnsi="Sylfaen"/>
          <w:b/>
          <w:sz w:val="26"/>
          <w:szCs w:val="26"/>
          <w:lang w:val="en-US"/>
        </w:rPr>
        <w:t>այսուհետ</w:t>
      </w:r>
      <w:r w:rsidR="00A1637F" w:rsidRPr="002235D6">
        <w:rPr>
          <w:b/>
          <w:sz w:val="26"/>
          <w:szCs w:val="26"/>
          <w:lang w:val="en-US"/>
        </w:rPr>
        <w:t>`</w:t>
      </w:r>
      <w:r w:rsidR="00A1637F" w:rsidRPr="002235D6">
        <w:rPr>
          <w:rFonts w:ascii="Sylfaen" w:hAnsi="Sylfaen"/>
          <w:b/>
          <w:sz w:val="26"/>
          <w:szCs w:val="26"/>
          <w:lang w:val="en-US"/>
        </w:rPr>
        <w:t xml:space="preserve"> </w:t>
      </w:r>
      <w:r w:rsidR="00A1637F" w:rsidRPr="002235D6">
        <w:rPr>
          <w:rFonts w:ascii="Sylfaen" w:hAnsi="Sylfaen" w:cs="Sylfaen"/>
          <w:b/>
          <w:sz w:val="26"/>
          <w:szCs w:val="26"/>
          <w:lang w:val="en-US"/>
        </w:rPr>
        <w:t>ՀԴՄ</w:t>
      </w:r>
      <w:r w:rsidR="00A1637F">
        <w:rPr>
          <w:rFonts w:ascii="Sylfaen" w:hAnsi="Sylfaen"/>
          <w:b/>
          <w:sz w:val="26"/>
          <w:szCs w:val="26"/>
          <w:lang w:val="en-US"/>
        </w:rPr>
        <w:t>)</w:t>
      </w:r>
      <w:r w:rsidR="002235D6">
        <w:rPr>
          <w:rFonts w:ascii="Sylfaen" w:hAnsi="Sylfaen" w:cs="Sylfaen"/>
          <w:b/>
          <w:sz w:val="26"/>
          <w:szCs w:val="26"/>
          <w:lang w:val="en-US"/>
        </w:rPr>
        <w:t xml:space="preserve"> սպասարկման </w:t>
      </w:r>
      <w:r w:rsidR="002235D6" w:rsidRPr="002235D6">
        <w:rPr>
          <w:rFonts w:ascii="Sylfaen" w:hAnsi="Sylfaen" w:cs="Sylfaen"/>
          <w:b/>
          <w:sz w:val="26"/>
          <w:szCs w:val="26"/>
          <w:lang w:val="en-US"/>
        </w:rPr>
        <w:t xml:space="preserve">ARM-S 002/17 </w:t>
      </w:r>
      <w:r w:rsidR="00F37B3B" w:rsidRPr="00A4465D">
        <w:rPr>
          <w:rFonts w:ascii="Sylfaen" w:hAnsi="Sylfaen"/>
          <w:b/>
          <w:sz w:val="26"/>
          <w:szCs w:val="26"/>
          <w:lang w:val="en-US"/>
        </w:rPr>
        <w:t>Մատակարարի մրցակցային ընտրության ընթացակարգերին:</w:t>
      </w:r>
    </w:p>
    <w:p w:rsidR="00CC5F5A" w:rsidRDefault="00CC5F5A" w:rsidP="00CC5F5A">
      <w:pPr>
        <w:tabs>
          <w:tab w:val="num" w:pos="720"/>
        </w:tabs>
        <w:jc w:val="both"/>
        <w:rPr>
          <w:rFonts w:asciiTheme="minorHAnsi" w:hAnsiTheme="minorHAnsi"/>
          <w:lang w:val="en-US"/>
        </w:rPr>
      </w:pPr>
    </w:p>
    <w:p w:rsidR="00CC5F5A" w:rsidRDefault="00A4465D" w:rsidP="00CC5F5A">
      <w:pPr>
        <w:jc w:val="both"/>
        <w:rPr>
          <w:rFonts w:ascii="Sylfaen" w:eastAsia="Times New Roman" w:hAnsi="Sylfaen"/>
          <w:lang w:val="en-US" w:eastAsia="ru-RU"/>
        </w:rPr>
      </w:pPr>
      <w:r w:rsidRPr="000643C8">
        <w:rPr>
          <w:rFonts w:ascii="Sylfaen" w:eastAsia="Times New Roman" w:hAnsi="Sylfaen"/>
          <w:lang w:val="en-US" w:eastAsia="ru-RU"/>
        </w:rPr>
        <w:t>Մատակարարի մրցակցային ընտրության ընթացակարգի անցկացման արդյունք</w:t>
      </w:r>
      <w:r w:rsidR="00542C16">
        <w:rPr>
          <w:rFonts w:ascii="Sylfaen" w:eastAsia="Times New Roman" w:hAnsi="Sylfaen"/>
          <w:lang w:val="en-US" w:eastAsia="ru-RU"/>
        </w:rPr>
        <w:t>ներ</w:t>
      </w:r>
      <w:r w:rsidRPr="000643C8">
        <w:rPr>
          <w:rFonts w:ascii="Sylfaen" w:eastAsia="Times New Roman" w:hAnsi="Sylfaen"/>
          <w:lang w:val="en-US" w:eastAsia="ru-RU"/>
        </w:rPr>
        <w:t>ո</w:t>
      </w:r>
      <w:r w:rsidR="00542C16">
        <w:rPr>
          <w:rFonts w:ascii="Sylfaen" w:eastAsia="Times New Roman" w:hAnsi="Sylfaen"/>
          <w:lang w:val="en-US" w:eastAsia="ru-RU"/>
        </w:rPr>
        <w:t>վ</w:t>
      </w:r>
      <w:r w:rsidRPr="000643C8">
        <w:rPr>
          <w:rFonts w:ascii="Sylfaen" w:eastAsia="Times New Roman" w:hAnsi="Sylfaen"/>
          <w:lang w:val="en-US" w:eastAsia="ru-RU"/>
        </w:rPr>
        <w:t xml:space="preserve"> Պատվիրատու</w:t>
      </w:r>
      <w:r w:rsidR="000A6B5A">
        <w:rPr>
          <w:rFonts w:ascii="Sylfaen" w:eastAsia="Times New Roman" w:hAnsi="Sylfaen"/>
          <w:lang w:val="en-US" w:eastAsia="ru-RU"/>
        </w:rPr>
        <w:t>ն</w:t>
      </w:r>
      <w:r w:rsidRPr="000643C8">
        <w:rPr>
          <w:rFonts w:ascii="Sylfaen" w:eastAsia="Times New Roman" w:hAnsi="Sylfaen"/>
          <w:lang w:val="en-US" w:eastAsia="ru-RU"/>
        </w:rPr>
        <w:t xml:space="preserve"> ընտրում է մեկ հաղթող և մեկ պահուստային մատակարար:</w:t>
      </w:r>
    </w:p>
    <w:p w:rsidR="002235D6" w:rsidRPr="000643C8" w:rsidRDefault="002235D6" w:rsidP="002235D6">
      <w:pPr>
        <w:pStyle w:val="NormalWeb"/>
        <w:spacing w:before="100" w:after="240"/>
        <w:jc w:val="both"/>
        <w:textAlignment w:val="top"/>
        <w:rPr>
          <w:rFonts w:ascii="Sylfaen" w:hAnsi="Sylfaen"/>
          <w:sz w:val="22"/>
          <w:szCs w:val="22"/>
          <w:lang w:val="en-US"/>
        </w:rPr>
      </w:pPr>
      <w:r>
        <w:rPr>
          <w:rFonts w:ascii="Sylfaen" w:hAnsi="Sylfaen"/>
          <w:sz w:val="22"/>
          <w:szCs w:val="22"/>
          <w:lang w:val="en-US"/>
        </w:rPr>
        <w:t>Մատակարարի</w:t>
      </w:r>
      <w:r w:rsidRPr="00211E0E">
        <w:rPr>
          <w:rFonts w:ascii="Sylfaen" w:hAnsi="Sylfaen"/>
          <w:sz w:val="22"/>
          <w:szCs w:val="22"/>
          <w:lang w:val="en-US"/>
        </w:rPr>
        <w:t xml:space="preserve"> մրցակցային ընտրության ընթաց</w:t>
      </w:r>
      <w:r>
        <w:rPr>
          <w:rFonts w:ascii="Sylfaen" w:hAnsi="Sylfaen"/>
          <w:sz w:val="22"/>
          <w:szCs w:val="22"/>
          <w:lang w:val="en-US"/>
        </w:rPr>
        <w:t>ակարգ</w:t>
      </w:r>
      <w:r w:rsidRPr="00211E0E">
        <w:rPr>
          <w:rFonts w:ascii="Sylfaen" w:hAnsi="Sylfaen"/>
          <w:sz w:val="22"/>
          <w:szCs w:val="22"/>
          <w:lang w:val="en-US"/>
        </w:rPr>
        <w:t>ի</w:t>
      </w:r>
      <w:r>
        <w:rPr>
          <w:rFonts w:ascii="Sylfaen" w:hAnsi="Sylfaen"/>
          <w:sz w:val="22"/>
          <w:szCs w:val="22"/>
          <w:lang w:val="en-US"/>
        </w:rPr>
        <w:t xml:space="preserve"> հաղթողի հետ կարող է կնքվել պայամանագիր համաձայն ստորև ներկայացված պայմանագրի ձևանմուշի:</w:t>
      </w:r>
    </w:p>
    <w:p w:rsidR="00CC5F5A" w:rsidRDefault="00CC5F5A" w:rsidP="00CC5F5A">
      <w:pPr>
        <w:jc w:val="both"/>
        <w:rPr>
          <w:rFonts w:ascii="Sylfaen" w:hAnsi="Sylfaen"/>
          <w:lang w:val="en-US"/>
        </w:rPr>
      </w:pPr>
      <w:r w:rsidRPr="00CC5F5A">
        <w:rPr>
          <w:rFonts w:ascii="Sylfaen" w:eastAsia="Times New Roman" w:hAnsi="Sylfaen"/>
          <w:lang w:val="en-US" w:eastAsia="ru-RU"/>
        </w:rPr>
        <w:t>Այն դեպքում, եթե պայմանագրի գործողության ժամկետի ընթացքւմ (</w:t>
      </w:r>
      <w:r w:rsidR="002235D6">
        <w:rPr>
          <w:rFonts w:ascii="Sylfaen" w:eastAsia="Times New Roman" w:hAnsi="Sylfaen"/>
          <w:lang w:val="hy-AM" w:eastAsia="ru-RU"/>
        </w:rPr>
        <w:t>2</w:t>
      </w:r>
      <w:r w:rsidRPr="00CC5F5A">
        <w:rPr>
          <w:rFonts w:ascii="Sylfaen" w:eastAsia="Times New Roman" w:hAnsi="Sylfaen"/>
          <w:lang w:val="en-US" w:eastAsia="ru-RU"/>
        </w:rPr>
        <w:t xml:space="preserve"> տարի) </w:t>
      </w:r>
      <w:r>
        <w:rPr>
          <w:rFonts w:ascii="Sylfaen" w:eastAsia="Times New Roman" w:hAnsi="Sylfaen"/>
          <w:lang w:val="en-US" w:eastAsia="ru-RU"/>
        </w:rPr>
        <w:t>սպասարկվող</w:t>
      </w:r>
      <w:r w:rsidRPr="00CC5F5A">
        <w:rPr>
          <w:rFonts w:ascii="Sylfaen" w:eastAsia="Times New Roman" w:hAnsi="Sylfaen"/>
          <w:lang w:val="en-US" w:eastAsia="ru-RU"/>
        </w:rPr>
        <w:t xml:space="preserve"> </w:t>
      </w:r>
      <w:r w:rsidR="002235D6">
        <w:rPr>
          <w:rFonts w:ascii="Sylfaen" w:eastAsia="Times New Roman" w:hAnsi="Sylfaen"/>
          <w:lang w:val="hy-AM" w:eastAsia="ru-RU"/>
        </w:rPr>
        <w:t xml:space="preserve">ՀԴՄ-երի </w:t>
      </w:r>
      <w:r>
        <w:rPr>
          <w:rFonts w:ascii="Sylfaen" w:eastAsia="Times New Roman" w:hAnsi="Sylfaen"/>
          <w:lang w:val="en-US" w:eastAsia="ru-RU"/>
        </w:rPr>
        <w:t>թիվը պակասում</w:t>
      </w:r>
      <w:r w:rsidRPr="00CC5F5A">
        <w:rPr>
          <w:rFonts w:ascii="Sylfaen" w:eastAsia="Times New Roman" w:hAnsi="Sylfaen"/>
          <w:lang w:val="en-US" w:eastAsia="ru-RU"/>
        </w:rPr>
        <w:t>/</w:t>
      </w:r>
      <w:r>
        <w:rPr>
          <w:rFonts w:ascii="Sylfaen" w:eastAsia="Times New Roman" w:hAnsi="Sylfaen"/>
          <w:lang w:val="en-US" w:eastAsia="ru-RU"/>
        </w:rPr>
        <w:t xml:space="preserve">ավելանում է, ապա </w:t>
      </w:r>
      <w:r w:rsidR="002235D6">
        <w:rPr>
          <w:rFonts w:ascii="Sylfaen" w:eastAsia="Times New Roman" w:hAnsi="Sylfaen"/>
          <w:lang w:val="hy-AM" w:eastAsia="ru-RU"/>
        </w:rPr>
        <w:t>ՀԴՄ-երի</w:t>
      </w:r>
      <w:r>
        <w:rPr>
          <w:rFonts w:ascii="Sylfaen" w:eastAsia="Times New Roman" w:hAnsi="Sylfaen"/>
          <w:lang w:val="en-US" w:eastAsia="ru-RU"/>
        </w:rPr>
        <w:t xml:space="preserve"> </w:t>
      </w:r>
      <w:r w:rsidRPr="00CC5F5A">
        <w:rPr>
          <w:rFonts w:ascii="Sylfaen" w:eastAsia="Times New Roman" w:hAnsi="Sylfaen"/>
          <w:lang w:val="en-US" w:eastAsia="ru-RU"/>
        </w:rPr>
        <w:t xml:space="preserve">ամսական </w:t>
      </w:r>
      <w:r>
        <w:rPr>
          <w:rFonts w:ascii="Sylfaen" w:eastAsia="Times New Roman" w:hAnsi="Sylfaen"/>
          <w:lang w:val="en-US" w:eastAsia="ru-RU"/>
        </w:rPr>
        <w:t>սպասարկման արժեքը</w:t>
      </w:r>
      <w:r w:rsidRPr="00CC5F5A">
        <w:rPr>
          <w:rFonts w:ascii="Sylfaen" w:eastAsia="Times New Roman" w:hAnsi="Sylfaen"/>
          <w:lang w:val="en-US" w:eastAsia="ru-RU"/>
        </w:rPr>
        <w:t xml:space="preserve"> համապատասխանաբար նվազում/ավելանում է </w:t>
      </w:r>
      <w:r>
        <w:rPr>
          <w:rFonts w:ascii="Sylfaen" w:eastAsia="Times New Roman" w:hAnsi="Sylfaen"/>
          <w:lang w:val="en-US" w:eastAsia="ru-RU"/>
        </w:rPr>
        <w:t xml:space="preserve">համաձայն </w:t>
      </w:r>
      <w:r w:rsidRPr="00CC5F5A">
        <w:rPr>
          <w:rFonts w:ascii="Sylfaen" w:eastAsia="Times New Roman" w:hAnsi="Sylfaen"/>
          <w:lang w:val="en-US" w:eastAsia="ru-RU"/>
        </w:rPr>
        <w:t>1</w:t>
      </w:r>
      <w:r>
        <w:rPr>
          <w:rFonts w:ascii="Sylfaen" w:hAnsi="Sylfaen"/>
          <w:lang w:val="en-US"/>
        </w:rPr>
        <w:t xml:space="preserve"> </w:t>
      </w:r>
      <w:r w:rsidR="002235D6">
        <w:rPr>
          <w:rFonts w:ascii="Sylfaen" w:eastAsia="Times New Roman" w:hAnsi="Sylfaen"/>
          <w:lang w:val="hy-AM" w:eastAsia="ru-RU"/>
        </w:rPr>
        <w:t xml:space="preserve">ՀԴՄ </w:t>
      </w:r>
      <w:r>
        <w:rPr>
          <w:rFonts w:ascii="Sylfaen" w:hAnsi="Sylfaen"/>
          <w:lang w:val="en-US"/>
        </w:rPr>
        <w:t xml:space="preserve">սպասարկման </w:t>
      </w:r>
      <w:r>
        <w:rPr>
          <w:rFonts w:ascii="Sylfaen" w:hAnsi="Sylfaen"/>
          <w:lang w:val="hy-AM"/>
        </w:rPr>
        <w:t>արժեք</w:t>
      </w:r>
      <w:r>
        <w:rPr>
          <w:rFonts w:ascii="Sylfaen" w:hAnsi="Sylfaen"/>
          <w:lang w:val="en-US"/>
        </w:rPr>
        <w:t>ի:</w:t>
      </w:r>
    </w:p>
    <w:p w:rsidR="006319CE" w:rsidRPr="00BF0037" w:rsidRDefault="00BF0037" w:rsidP="00BF0037">
      <w:pPr>
        <w:pStyle w:val="Heading1"/>
        <w:rPr>
          <w:rStyle w:val="bigger2"/>
          <w:rFonts w:ascii="Times New Roman" w:hAnsi="Times New Roman"/>
          <w:color w:val="auto"/>
          <w:sz w:val="28"/>
          <w:szCs w:val="28"/>
          <w:u w:val="single"/>
        </w:rPr>
      </w:pPr>
      <w:bookmarkStart w:id="1" w:name="_Toc461524704"/>
      <w:r w:rsidRPr="00BF0037">
        <w:rPr>
          <w:rStyle w:val="bigger2"/>
          <w:rFonts w:ascii="Sylfaen" w:hAnsi="Sylfaen"/>
          <w:color w:val="auto"/>
          <w:sz w:val="28"/>
          <w:szCs w:val="28"/>
          <w:u w:val="single"/>
        </w:rPr>
        <w:t>Մասնակցի գործողություններ</w:t>
      </w:r>
      <w:bookmarkEnd w:id="1"/>
    </w:p>
    <w:p w:rsidR="001E2967" w:rsidRPr="00BF0037" w:rsidRDefault="003103D3" w:rsidP="001E2967">
      <w:pPr>
        <w:jc w:val="both"/>
        <w:rPr>
          <w:rFonts w:ascii="Sylfaen" w:hAnsi="Sylfaen" w:cstheme="minorHAnsi"/>
          <w:lang w:val="en-US"/>
        </w:rPr>
      </w:pPr>
      <w:r w:rsidRPr="00BF0037">
        <w:rPr>
          <w:rFonts w:ascii="Sylfaen" w:hAnsi="Sylfaen" w:cstheme="minorHAnsi"/>
          <w:lang w:val="en-US"/>
        </w:rPr>
        <w:t xml:space="preserve">Որպեսզի </w:t>
      </w:r>
      <w:r w:rsidR="000643C8" w:rsidRPr="00BF0037">
        <w:rPr>
          <w:rFonts w:ascii="Sylfaen" w:hAnsi="Sylfaen" w:cstheme="minorHAnsi"/>
          <w:lang w:val="en-US"/>
        </w:rPr>
        <w:t>մասնակցել</w:t>
      </w:r>
      <w:r w:rsidR="000643C8">
        <w:rPr>
          <w:rFonts w:ascii="Sylfaen" w:hAnsi="Sylfaen" w:cstheme="minorHAnsi"/>
          <w:lang w:val="en-US"/>
        </w:rPr>
        <w:t xml:space="preserve"> </w:t>
      </w:r>
      <w:r w:rsidR="000643C8">
        <w:rPr>
          <w:rFonts w:ascii="Sylfaen" w:hAnsi="Sylfaen"/>
          <w:lang w:val="en-US"/>
        </w:rPr>
        <w:t>Մատակարար</w:t>
      </w:r>
      <w:r w:rsidR="0064048B">
        <w:rPr>
          <w:rFonts w:ascii="Sylfaen" w:hAnsi="Sylfaen"/>
          <w:lang w:val="en-US"/>
        </w:rPr>
        <w:t>ի</w:t>
      </w:r>
      <w:r w:rsidR="000643C8" w:rsidRPr="00211E0E">
        <w:rPr>
          <w:rFonts w:ascii="Sylfaen" w:hAnsi="Sylfaen"/>
          <w:lang w:val="en-US"/>
        </w:rPr>
        <w:t xml:space="preserve"> մրցակցային ընտրության </w:t>
      </w:r>
      <w:r w:rsidR="000643C8">
        <w:rPr>
          <w:rFonts w:ascii="Sylfaen" w:hAnsi="Sylfaen"/>
          <w:lang w:val="en-US"/>
        </w:rPr>
        <w:t>ընթաց</w:t>
      </w:r>
      <w:r w:rsidR="00381CBB">
        <w:rPr>
          <w:rFonts w:ascii="Sylfaen" w:hAnsi="Sylfaen"/>
          <w:lang w:val="en-US"/>
        </w:rPr>
        <w:t>ակարգ</w:t>
      </w:r>
      <w:r w:rsidR="000643C8">
        <w:rPr>
          <w:rFonts w:ascii="Sylfaen" w:hAnsi="Sylfaen"/>
          <w:lang w:val="en-US"/>
        </w:rPr>
        <w:t>ին</w:t>
      </w:r>
      <w:r w:rsidR="00E573AA">
        <w:rPr>
          <w:rFonts w:ascii="Sylfaen" w:hAnsi="Sylfaen"/>
          <w:lang w:val="en-US"/>
        </w:rPr>
        <w:t xml:space="preserve"> (</w:t>
      </w:r>
      <w:r w:rsidR="00E573AA" w:rsidRPr="00BF0037">
        <w:rPr>
          <w:rFonts w:ascii="Sylfaen" w:hAnsi="Sylfaen" w:cstheme="minorHAnsi"/>
          <w:lang w:val="en-US"/>
        </w:rPr>
        <w:t>այսուհետ`</w:t>
      </w:r>
      <w:r w:rsidR="00E573AA">
        <w:rPr>
          <w:rFonts w:ascii="Sylfaen" w:hAnsi="Sylfaen" w:cstheme="minorHAnsi"/>
          <w:lang w:val="en-US"/>
        </w:rPr>
        <w:t xml:space="preserve"> Ընթացակարգ</w:t>
      </w:r>
      <w:r w:rsidR="00E573AA">
        <w:rPr>
          <w:rFonts w:ascii="Sylfaen" w:hAnsi="Sylfaen"/>
          <w:lang w:val="en-US"/>
        </w:rPr>
        <w:t>)</w:t>
      </w:r>
      <w:r w:rsidR="000643C8">
        <w:rPr>
          <w:rFonts w:ascii="Sylfaen" w:hAnsi="Sylfaen"/>
          <w:lang w:val="en-US"/>
        </w:rPr>
        <w:t xml:space="preserve">, </w:t>
      </w:r>
      <w:r w:rsidR="0064048B">
        <w:rPr>
          <w:rFonts w:ascii="Sylfaen" w:hAnsi="Sylfaen"/>
          <w:lang w:val="en-US"/>
        </w:rPr>
        <w:t>Մատակարարի</w:t>
      </w:r>
      <w:r w:rsidR="0064048B" w:rsidRPr="00211E0E">
        <w:rPr>
          <w:rFonts w:ascii="Sylfaen" w:hAnsi="Sylfaen"/>
          <w:lang w:val="en-US"/>
        </w:rPr>
        <w:t xml:space="preserve"> մրցակցային ընտրության </w:t>
      </w:r>
      <w:r w:rsidR="0064048B">
        <w:rPr>
          <w:rFonts w:ascii="Sylfaen" w:hAnsi="Sylfaen"/>
          <w:lang w:val="en-US"/>
        </w:rPr>
        <w:t>ընթաց</w:t>
      </w:r>
      <w:r w:rsidR="00E573AA">
        <w:rPr>
          <w:rFonts w:ascii="Sylfaen" w:hAnsi="Sylfaen"/>
          <w:lang w:val="en-US"/>
        </w:rPr>
        <w:t>ակարգ</w:t>
      </w:r>
      <w:r w:rsidR="00381CBB">
        <w:rPr>
          <w:rFonts w:ascii="Sylfaen" w:hAnsi="Sylfaen"/>
          <w:lang w:val="en-US"/>
        </w:rPr>
        <w:t>ի</w:t>
      </w:r>
      <w:r w:rsidR="00E573AA">
        <w:rPr>
          <w:rFonts w:ascii="Sylfaen" w:hAnsi="Sylfaen"/>
          <w:lang w:val="en-US"/>
        </w:rPr>
        <w:t>ն</w:t>
      </w:r>
      <w:r w:rsidR="0064048B" w:rsidRPr="00BF0037">
        <w:rPr>
          <w:rFonts w:ascii="Sylfaen" w:hAnsi="Sylfaen" w:cstheme="minorHAnsi"/>
          <w:lang w:val="en-US"/>
        </w:rPr>
        <w:t xml:space="preserve"> </w:t>
      </w:r>
      <w:r w:rsidR="0064048B">
        <w:rPr>
          <w:rFonts w:ascii="Sylfaen" w:hAnsi="Sylfaen" w:cstheme="minorHAnsi"/>
          <w:lang w:val="en-US"/>
        </w:rPr>
        <w:t xml:space="preserve">մասնակցին </w:t>
      </w:r>
      <w:r w:rsidRPr="00BF0037">
        <w:rPr>
          <w:rFonts w:ascii="Sylfaen" w:hAnsi="Sylfaen" w:cstheme="minorHAnsi"/>
          <w:lang w:val="en-US"/>
        </w:rPr>
        <w:t>(այսուհետ` Մասնակից) հարկավոր է.</w:t>
      </w:r>
    </w:p>
    <w:p w:rsidR="000C3C17" w:rsidRPr="00BF0037" w:rsidRDefault="003103D3" w:rsidP="003103D3">
      <w:pPr>
        <w:pStyle w:val="NormalWeb"/>
        <w:numPr>
          <w:ilvl w:val="0"/>
          <w:numId w:val="18"/>
        </w:numPr>
        <w:spacing w:before="100"/>
        <w:textAlignment w:val="top"/>
        <w:rPr>
          <w:rStyle w:val="bigger2"/>
          <w:rFonts w:ascii="Sylfaen" w:hAnsi="Sylfaen"/>
          <w:sz w:val="22"/>
          <w:szCs w:val="22"/>
          <w:lang w:val="en-US"/>
        </w:rPr>
      </w:pPr>
      <w:r>
        <w:rPr>
          <w:rStyle w:val="bigger2"/>
          <w:rFonts w:ascii="Sylfaen" w:hAnsi="Sylfaen"/>
          <w:sz w:val="22"/>
          <w:szCs w:val="22"/>
          <w:lang w:val="en-US"/>
        </w:rPr>
        <w:t xml:space="preserve">Ծանոթանալ </w:t>
      </w:r>
      <w:r w:rsidR="00CD0294" w:rsidRPr="00CD0294">
        <w:rPr>
          <w:rStyle w:val="bigger2"/>
          <w:rFonts w:ascii="Sylfaen" w:hAnsi="Sylfaen"/>
          <w:b/>
          <w:sz w:val="22"/>
          <w:szCs w:val="22"/>
          <w:lang w:val="en-US"/>
        </w:rPr>
        <w:t xml:space="preserve">տեխնիկական  </w:t>
      </w:r>
      <w:r w:rsidR="000A6B5A">
        <w:rPr>
          <w:rStyle w:val="bigger2"/>
          <w:rFonts w:ascii="Sylfaen" w:hAnsi="Sylfaen"/>
          <w:b/>
          <w:sz w:val="22"/>
          <w:szCs w:val="22"/>
          <w:lang w:val="en-US"/>
        </w:rPr>
        <w:t>առաջադրանքին</w:t>
      </w:r>
      <w:r w:rsidR="00CD0294" w:rsidRPr="00CD0294">
        <w:rPr>
          <w:rStyle w:val="bigger2"/>
          <w:rFonts w:ascii="Sylfaen" w:hAnsi="Sylfaen"/>
          <w:b/>
          <w:sz w:val="22"/>
          <w:szCs w:val="22"/>
          <w:lang w:val="en-US"/>
        </w:rPr>
        <w:t xml:space="preserve"> </w:t>
      </w:r>
      <w:r w:rsidR="00CD0294" w:rsidRPr="00BF0037">
        <w:rPr>
          <w:rStyle w:val="bigger2"/>
          <w:rFonts w:ascii="Sylfaen" w:hAnsi="Sylfaen"/>
          <w:sz w:val="22"/>
          <w:szCs w:val="22"/>
          <w:lang w:val="en-US"/>
        </w:rPr>
        <w:t>(</w:t>
      </w:r>
      <w:r w:rsidR="00BF0037" w:rsidRPr="00BF0037">
        <w:rPr>
          <w:rStyle w:val="bigger2"/>
          <w:rFonts w:ascii="Sylfaen" w:hAnsi="Sylfaen"/>
          <w:sz w:val="22"/>
          <w:szCs w:val="22"/>
          <w:lang w:val="en-US"/>
        </w:rPr>
        <w:t xml:space="preserve">այսուհետ` </w:t>
      </w:r>
      <w:r w:rsidR="00BF0037" w:rsidRPr="00BF0037">
        <w:rPr>
          <w:rStyle w:val="bigger2"/>
          <w:rFonts w:ascii="Sylfaen" w:hAnsi="Sylfaen"/>
          <w:b/>
          <w:sz w:val="22"/>
          <w:szCs w:val="22"/>
          <w:lang w:val="en-US"/>
        </w:rPr>
        <w:t>Տ</w:t>
      </w:r>
      <w:r w:rsidR="000A6B5A">
        <w:rPr>
          <w:rStyle w:val="bigger2"/>
          <w:rFonts w:ascii="Sylfaen" w:hAnsi="Sylfaen"/>
          <w:b/>
          <w:sz w:val="22"/>
          <w:szCs w:val="22"/>
          <w:lang w:val="en-US"/>
        </w:rPr>
        <w:t>Ա</w:t>
      </w:r>
      <w:r w:rsidR="00BF0037" w:rsidRPr="00BF0037">
        <w:rPr>
          <w:rStyle w:val="bigger2"/>
          <w:rFonts w:ascii="Sylfaen" w:hAnsi="Sylfaen"/>
          <w:sz w:val="22"/>
          <w:szCs w:val="22"/>
          <w:lang w:val="en-US"/>
        </w:rPr>
        <w:t>).</w:t>
      </w:r>
    </w:p>
    <w:bookmarkStart w:id="2" w:name="_MON_1552295274"/>
    <w:bookmarkEnd w:id="2"/>
    <w:p w:rsidR="00BF0037" w:rsidRPr="00FE0949" w:rsidRDefault="002235D6" w:rsidP="00BF0037">
      <w:pPr>
        <w:pStyle w:val="NormalWeb"/>
        <w:spacing w:before="100"/>
        <w:jc w:val="center"/>
        <w:textAlignment w:val="top"/>
        <w:rPr>
          <w:rStyle w:val="bigger2"/>
          <w:rFonts w:ascii="Sylfaen" w:hAnsi="Sylfaen"/>
          <w:sz w:val="22"/>
          <w:szCs w:val="22"/>
          <w:lang w:val="en-US"/>
        </w:rPr>
      </w:pPr>
      <w:r>
        <w:rPr>
          <w:rStyle w:val="bigger2"/>
          <w:rFonts w:ascii="Sylfaen" w:hAnsi="Sylfaen"/>
          <w:sz w:val="22"/>
          <w:szCs w:val="22"/>
          <w:lang w:val="en-US"/>
        </w:rPr>
        <w:object w:dxaOrig="1541" w:dyaOrig="10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7.25pt;height:50.25pt" o:ole="">
            <v:imagedata r:id="rId9" o:title=""/>
          </v:shape>
          <o:OLEObject Type="Embed" ProgID="Word.Document.12" ShapeID="_x0000_i1025" DrawAspect="Icon" ObjectID="_1552300000" r:id="rId10">
            <o:FieldCodes>\s</o:FieldCodes>
          </o:OLEObject>
        </w:object>
      </w:r>
    </w:p>
    <w:p w:rsidR="00CD0294" w:rsidRPr="005C026D" w:rsidRDefault="00C35E0C" w:rsidP="00CD0294">
      <w:pPr>
        <w:pStyle w:val="BodyTextIndent3"/>
        <w:numPr>
          <w:ilvl w:val="0"/>
          <w:numId w:val="18"/>
        </w:numPr>
        <w:rPr>
          <w:rFonts w:ascii="Sylfaen" w:hAnsi="Sylfaen"/>
          <w:lang w:val="en-US"/>
        </w:rPr>
      </w:pPr>
      <w:r w:rsidRPr="005C026D">
        <w:rPr>
          <w:rFonts w:ascii="Sylfaen" w:hAnsi="Sylfaen"/>
          <w:sz w:val="22"/>
          <w:szCs w:val="22"/>
          <w:lang w:val="en-US"/>
        </w:rPr>
        <w:t xml:space="preserve">Ծանոթանալ </w:t>
      </w:r>
      <w:r w:rsidRPr="005C026D">
        <w:rPr>
          <w:rFonts w:ascii="Sylfaen" w:hAnsi="Sylfaen"/>
          <w:b/>
          <w:sz w:val="22"/>
          <w:szCs w:val="22"/>
          <w:lang w:val="en-US"/>
        </w:rPr>
        <w:t>պայմանագրի ձևանմուշին</w:t>
      </w:r>
      <w:r w:rsidR="00CD0294" w:rsidRPr="005C026D">
        <w:rPr>
          <w:rFonts w:ascii="Sylfaen" w:hAnsi="Sylfaen"/>
          <w:b/>
          <w:lang w:val="en-US"/>
        </w:rPr>
        <w:t>.</w:t>
      </w:r>
    </w:p>
    <w:bookmarkStart w:id="3" w:name="_MON_1549353503"/>
    <w:bookmarkEnd w:id="3"/>
    <w:p w:rsidR="00847E6F" w:rsidRDefault="002235D6" w:rsidP="00847E6F">
      <w:pPr>
        <w:pStyle w:val="NormalWeb"/>
        <w:jc w:val="center"/>
        <w:textAlignment w:val="top"/>
        <w:rPr>
          <w:rStyle w:val="bigger2"/>
          <w:rFonts w:ascii="Calibri" w:hAnsi="Calibri" w:cs="Calibri"/>
          <w:color w:val="auto"/>
          <w:sz w:val="22"/>
          <w:szCs w:val="22"/>
          <w:lang w:val="en-US"/>
        </w:rPr>
      </w:pPr>
      <w:r w:rsidRPr="00D241A7">
        <w:rPr>
          <w:rStyle w:val="bigger2"/>
          <w:rFonts w:ascii="Calibri" w:hAnsi="Calibri" w:cs="Calibri"/>
          <w:sz w:val="22"/>
          <w:szCs w:val="22"/>
          <w:lang w:val="en-US"/>
        </w:rPr>
        <w:object w:dxaOrig="1541" w:dyaOrig="1000">
          <v:shape id="_x0000_i1026" type="#_x0000_t75" style="width:77.25pt;height:50.25pt" o:ole="">
            <v:imagedata r:id="rId11" o:title=""/>
          </v:shape>
          <o:OLEObject Type="Embed" ProgID="Word.Document.8" ShapeID="_x0000_i1026" DrawAspect="Icon" ObjectID="_1552300001" r:id="rId12">
            <o:FieldCodes>\s</o:FieldCodes>
          </o:OLEObject>
        </w:object>
      </w:r>
    </w:p>
    <w:p w:rsidR="005D37CB" w:rsidRPr="002235D6" w:rsidRDefault="005D37CB" w:rsidP="005D37CB">
      <w:pPr>
        <w:pStyle w:val="NormalWeb"/>
        <w:numPr>
          <w:ilvl w:val="0"/>
          <w:numId w:val="1"/>
        </w:numPr>
        <w:textAlignment w:val="top"/>
        <w:rPr>
          <w:rStyle w:val="bigger2"/>
          <w:rFonts w:ascii="Times New Roman" w:hAnsi="Times New Roman"/>
          <w:sz w:val="22"/>
          <w:szCs w:val="22"/>
          <w:lang w:val="en-US"/>
        </w:rPr>
      </w:pPr>
      <w:r w:rsidRPr="003103D3">
        <w:rPr>
          <w:rStyle w:val="bigger2"/>
          <w:rFonts w:ascii="Sylfaen" w:hAnsi="Sylfaen"/>
          <w:sz w:val="22"/>
          <w:szCs w:val="22"/>
          <w:lang w:val="en-US"/>
        </w:rPr>
        <w:t>Լրացնել և ստորագրել (վավերացնել կնիքով</w:t>
      </w:r>
      <w:r>
        <w:rPr>
          <w:rStyle w:val="bigger2"/>
          <w:rFonts w:ascii="Sylfaen" w:hAnsi="Sylfaen"/>
          <w:sz w:val="22"/>
          <w:szCs w:val="22"/>
          <w:lang w:val="en-US"/>
        </w:rPr>
        <w:t xml:space="preserve"> բոլոր էջերը</w:t>
      </w:r>
      <w:r w:rsidRPr="003103D3">
        <w:rPr>
          <w:rStyle w:val="bigger2"/>
          <w:rFonts w:ascii="Sylfaen" w:hAnsi="Sylfaen"/>
          <w:sz w:val="22"/>
          <w:szCs w:val="22"/>
          <w:lang w:val="en-US"/>
        </w:rPr>
        <w:t xml:space="preserve">) </w:t>
      </w:r>
      <w:r>
        <w:rPr>
          <w:rStyle w:val="bigger2"/>
          <w:rFonts w:ascii="Sylfaen" w:hAnsi="Sylfaen"/>
          <w:b/>
          <w:sz w:val="22"/>
          <w:szCs w:val="22"/>
          <w:lang w:val="en-US"/>
        </w:rPr>
        <w:t>Կոմերցիոն առաջարկը.</w:t>
      </w:r>
    </w:p>
    <w:p w:rsidR="005D37CB" w:rsidRPr="005D37CB" w:rsidRDefault="005D37CB" w:rsidP="00847E6F">
      <w:pPr>
        <w:pStyle w:val="NormalWeb"/>
        <w:jc w:val="center"/>
        <w:textAlignment w:val="top"/>
        <w:rPr>
          <w:rStyle w:val="bigger2"/>
          <w:rFonts w:ascii="Calibri" w:hAnsi="Calibri" w:cs="Calibri"/>
          <w:color w:val="auto"/>
          <w:sz w:val="22"/>
          <w:szCs w:val="22"/>
          <w:lang w:val="en-US"/>
        </w:rPr>
      </w:pPr>
    </w:p>
    <w:p w:rsidR="005D37CB" w:rsidRPr="00573F3D" w:rsidRDefault="005B52F7" w:rsidP="00C03B50">
      <w:pPr>
        <w:pStyle w:val="NormalWeb"/>
        <w:textAlignment w:val="top"/>
        <w:rPr>
          <w:rStyle w:val="Strong"/>
          <w:rFonts w:ascii="Calibri" w:hAnsi="Calibri" w:cs="Calibri"/>
          <w:b w:val="0"/>
          <w:bCs w:val="0"/>
          <w:color w:val="000000"/>
          <w:sz w:val="22"/>
          <w:szCs w:val="22"/>
          <w:lang w:val="en-US"/>
        </w:rPr>
      </w:pPr>
      <w:r>
        <w:rPr>
          <w:noProof/>
        </w:rPr>
        <w:object w:dxaOrig="1440" w:dyaOrig="1440">
          <v:shape id="_x0000_s1033" type="#_x0000_t75" style="position:absolute;margin-left:272.25pt;margin-top:.25pt;width:103.5pt;height:66pt;z-index:251659264;mso-position-horizontal:absolute;mso-position-horizontal-relative:text;mso-position-vertical-relative:text">
            <v:imagedata r:id="rId13" o:title=""/>
            <w10:wrap type="square" side="right"/>
          </v:shape>
          <o:OLEObject Type="Embed" ProgID="Excel.Sheet.12" ShapeID="_x0000_s1033" DrawAspect="Icon" ObjectID="_1552300006" r:id="rId14"/>
        </w:object>
      </w:r>
      <w:r w:rsidR="00C03B50">
        <w:rPr>
          <w:rStyle w:val="Strong"/>
          <w:rFonts w:ascii="Calibri" w:hAnsi="Calibri" w:cs="Calibri"/>
          <w:b w:val="0"/>
          <w:bCs w:val="0"/>
          <w:color w:val="000000"/>
          <w:sz w:val="22"/>
          <w:szCs w:val="22"/>
          <w:lang w:val="en-US"/>
        </w:rPr>
        <w:br w:type="textWrapping" w:clear="all"/>
      </w:r>
    </w:p>
    <w:p w:rsidR="00C35E0C" w:rsidRPr="002235D6" w:rsidRDefault="00C35E0C" w:rsidP="00C35E0C">
      <w:pPr>
        <w:pStyle w:val="NormalWeb"/>
        <w:numPr>
          <w:ilvl w:val="0"/>
          <w:numId w:val="1"/>
        </w:numPr>
        <w:textAlignment w:val="top"/>
        <w:rPr>
          <w:rStyle w:val="bigger2"/>
          <w:rFonts w:ascii="Times New Roman" w:hAnsi="Times New Roman"/>
          <w:sz w:val="22"/>
          <w:szCs w:val="22"/>
          <w:lang w:val="en-US"/>
        </w:rPr>
      </w:pPr>
      <w:r w:rsidRPr="00573F3D">
        <w:rPr>
          <w:rStyle w:val="bigger2"/>
          <w:rFonts w:ascii="Sylfaen" w:hAnsi="Sylfaen"/>
          <w:sz w:val="22"/>
          <w:szCs w:val="22"/>
          <w:lang w:val="en-US"/>
        </w:rPr>
        <w:t xml:space="preserve">Լրացնել և ստորագրել (վավերացնել կնիքով բոլոր էջերը) </w:t>
      </w:r>
      <w:r w:rsidRPr="00573F3D">
        <w:rPr>
          <w:rStyle w:val="bigger2"/>
          <w:rFonts w:ascii="Sylfaen" w:hAnsi="Sylfaen"/>
          <w:b/>
          <w:sz w:val="22"/>
          <w:szCs w:val="22"/>
          <w:lang w:val="en-US"/>
        </w:rPr>
        <w:t>Որակավորման պահանջներին համապատասխանության մասին հայտարարագիրը.</w:t>
      </w:r>
    </w:p>
    <w:bookmarkStart w:id="4" w:name="_MON_1552297741"/>
    <w:bookmarkEnd w:id="4"/>
    <w:p w:rsidR="00C35E0C" w:rsidRPr="006143DE" w:rsidRDefault="009A20CA" w:rsidP="00C35E0C">
      <w:pPr>
        <w:pStyle w:val="BodyTextIndent3"/>
        <w:ind w:left="360"/>
        <w:jc w:val="center"/>
        <w:rPr>
          <w:rFonts w:ascii="Sylfaen" w:hAnsi="Sylfaen"/>
          <w:lang w:val="en-US"/>
        </w:rPr>
      </w:pPr>
      <w:r w:rsidRPr="00573F3D">
        <w:rPr>
          <w:rFonts w:asciiTheme="minorHAnsi" w:hAnsiTheme="minorHAnsi"/>
        </w:rPr>
        <w:object w:dxaOrig="2069" w:dyaOrig="1320">
          <v:shape id="_x0000_i1027" type="#_x0000_t75" style="width:103.5pt;height:66pt" o:ole="">
            <v:imagedata r:id="rId15" o:title=""/>
          </v:shape>
          <o:OLEObject Type="Embed" ProgID="Excel.Sheet.12" ShapeID="_x0000_i1027" DrawAspect="Icon" ObjectID="_1552300002" r:id="rId16"/>
        </w:object>
      </w:r>
    </w:p>
    <w:p w:rsidR="005B779B" w:rsidRDefault="005B779B" w:rsidP="000E6714">
      <w:pPr>
        <w:pStyle w:val="NormalWeb"/>
        <w:ind w:left="357"/>
        <w:jc w:val="center"/>
        <w:textAlignment w:val="top"/>
        <w:rPr>
          <w:rStyle w:val="bigger2"/>
          <w:rFonts w:ascii="Times New Roman" w:hAnsi="Times New Roman"/>
          <w:sz w:val="22"/>
          <w:szCs w:val="22"/>
          <w:lang w:val="en-US"/>
        </w:rPr>
      </w:pPr>
    </w:p>
    <w:p w:rsidR="003103D3" w:rsidRPr="002235D6" w:rsidRDefault="003103D3" w:rsidP="003103D3">
      <w:pPr>
        <w:pStyle w:val="ListParagraph"/>
        <w:numPr>
          <w:ilvl w:val="0"/>
          <w:numId w:val="15"/>
        </w:numPr>
        <w:autoSpaceDE w:val="0"/>
        <w:autoSpaceDN w:val="0"/>
        <w:adjustRightInd w:val="0"/>
        <w:rPr>
          <w:rStyle w:val="bigger2"/>
          <w:rFonts w:ascii="Times New Roman" w:hAnsi="Times New Roman"/>
          <w:b/>
          <w:sz w:val="22"/>
          <w:szCs w:val="22"/>
          <w:lang w:val="en-US"/>
        </w:rPr>
      </w:pPr>
      <w:r w:rsidRPr="003103D3">
        <w:rPr>
          <w:rStyle w:val="bigger2"/>
          <w:rFonts w:ascii="Sylfaen" w:hAnsi="Sylfaen"/>
          <w:sz w:val="22"/>
          <w:szCs w:val="22"/>
          <w:lang w:val="en-US"/>
        </w:rPr>
        <w:t>Լրացնել և ստորագրել (</w:t>
      </w:r>
      <w:r w:rsidR="00BA02E9" w:rsidRPr="003103D3">
        <w:rPr>
          <w:rStyle w:val="bigger2"/>
          <w:rFonts w:ascii="Sylfaen" w:hAnsi="Sylfaen"/>
          <w:sz w:val="22"/>
          <w:szCs w:val="22"/>
          <w:lang w:val="en-US"/>
        </w:rPr>
        <w:t>վավերացնել կնիքով</w:t>
      </w:r>
      <w:r w:rsidR="00BA02E9">
        <w:rPr>
          <w:rStyle w:val="bigger2"/>
          <w:rFonts w:ascii="Sylfaen" w:hAnsi="Sylfaen"/>
          <w:sz w:val="22"/>
          <w:szCs w:val="22"/>
          <w:lang w:val="en-US"/>
        </w:rPr>
        <w:t xml:space="preserve"> բոլոր էջերը</w:t>
      </w:r>
      <w:r w:rsidRPr="003103D3">
        <w:rPr>
          <w:rStyle w:val="bigger2"/>
          <w:rFonts w:ascii="Sylfaen" w:hAnsi="Sylfaen"/>
          <w:sz w:val="22"/>
          <w:szCs w:val="22"/>
          <w:lang w:val="en-US"/>
        </w:rPr>
        <w:t xml:space="preserve">) </w:t>
      </w:r>
      <w:r w:rsidRPr="003103D3">
        <w:rPr>
          <w:rFonts w:ascii="Sylfaen" w:hAnsi="Sylfaen"/>
          <w:b/>
          <w:lang w:val="hy-AM"/>
        </w:rPr>
        <w:t>Գաղտնի տեղեկատվության չհրապարակման մասին համաձայնագիր</w:t>
      </w:r>
      <w:r w:rsidRPr="003103D3">
        <w:rPr>
          <w:rFonts w:ascii="Sylfaen" w:hAnsi="Sylfaen"/>
          <w:b/>
          <w:lang w:val="en-US"/>
        </w:rPr>
        <w:t>ը</w:t>
      </w:r>
      <w:r w:rsidR="006143DE">
        <w:rPr>
          <w:rFonts w:ascii="Sylfaen" w:hAnsi="Sylfaen"/>
          <w:b/>
          <w:lang w:val="en-US"/>
        </w:rPr>
        <w:t>.</w:t>
      </w:r>
    </w:p>
    <w:p w:rsidR="00FB5C3C" w:rsidRPr="00FB5C3C" w:rsidRDefault="00FB5C3C" w:rsidP="00FB5C3C">
      <w:pPr>
        <w:pStyle w:val="NormalWeb"/>
        <w:ind w:left="357"/>
        <w:textAlignment w:val="top"/>
        <w:rPr>
          <w:rStyle w:val="bigger2"/>
          <w:rFonts w:ascii="Times New Roman" w:hAnsi="Times New Roman"/>
          <w:sz w:val="22"/>
          <w:szCs w:val="22"/>
          <w:lang w:val="en-US"/>
        </w:rPr>
      </w:pPr>
    </w:p>
    <w:bookmarkStart w:id="5" w:name="_MON_1403681362"/>
    <w:bookmarkEnd w:id="5"/>
    <w:p w:rsidR="004E7AFA" w:rsidRDefault="00CE4D6F" w:rsidP="004E7AFA">
      <w:pPr>
        <w:pStyle w:val="NormalWeb"/>
        <w:ind w:left="357"/>
        <w:jc w:val="center"/>
        <w:textAlignment w:val="top"/>
        <w:rPr>
          <w:rFonts w:asciiTheme="minorHAnsi" w:hAnsiTheme="minorHAnsi"/>
          <w:lang w:val="en-US"/>
        </w:rPr>
      </w:pPr>
      <w:r w:rsidRPr="000B1063">
        <w:rPr>
          <w:rFonts w:asciiTheme="minorHAnsi" w:hAnsiTheme="minorHAnsi"/>
        </w:rPr>
        <w:object w:dxaOrig="2069" w:dyaOrig="1320">
          <v:shape id="_x0000_i1028" type="#_x0000_t75" style="width:103.5pt;height:66pt" o:ole="">
            <v:imagedata r:id="rId17" o:title=""/>
          </v:shape>
          <o:OLEObject Type="Embed" ProgID="Word.Document.8" ShapeID="_x0000_i1028" DrawAspect="Icon" ObjectID="_1552300003" r:id="rId18">
            <o:FieldCodes>\s</o:FieldCodes>
          </o:OLEObject>
        </w:object>
      </w:r>
    </w:p>
    <w:p w:rsidR="00F53A72" w:rsidRPr="0022243C" w:rsidRDefault="000A6B5A" w:rsidP="00F53A72">
      <w:pPr>
        <w:pStyle w:val="NormalWeb"/>
        <w:numPr>
          <w:ilvl w:val="0"/>
          <w:numId w:val="1"/>
        </w:numPr>
        <w:spacing w:before="100"/>
        <w:textAlignment w:val="top"/>
        <w:rPr>
          <w:rStyle w:val="bigger2"/>
          <w:rFonts w:ascii="Sylfaen" w:hAnsi="Sylfaen"/>
          <w:sz w:val="22"/>
          <w:szCs w:val="22"/>
          <w:lang w:val="en-US"/>
        </w:rPr>
      </w:pPr>
      <w:r w:rsidRPr="000643C8">
        <w:rPr>
          <w:rFonts w:ascii="Sylfaen" w:hAnsi="Sylfaen"/>
          <w:sz w:val="22"/>
          <w:szCs w:val="22"/>
          <w:lang w:val="en-US"/>
        </w:rPr>
        <w:t xml:space="preserve">Մատակարարի </w:t>
      </w:r>
      <w:r>
        <w:rPr>
          <w:rFonts w:ascii="Sylfaen" w:hAnsi="Sylfaen"/>
          <w:sz w:val="22"/>
          <w:szCs w:val="22"/>
          <w:lang w:val="en-US"/>
        </w:rPr>
        <w:t>մ</w:t>
      </w:r>
      <w:r w:rsidRPr="000643C8">
        <w:rPr>
          <w:rFonts w:ascii="Sylfaen" w:hAnsi="Sylfaen"/>
          <w:sz w:val="22"/>
          <w:szCs w:val="22"/>
          <w:lang w:val="en-US"/>
        </w:rPr>
        <w:t>րցակցային ընտրության ընթացակարգի</w:t>
      </w:r>
      <w:r>
        <w:rPr>
          <w:rFonts w:ascii="Sylfaen" w:hAnsi="Sylfaen"/>
          <w:sz w:val="22"/>
          <w:szCs w:val="22"/>
          <w:lang w:val="en-US"/>
        </w:rPr>
        <w:t xml:space="preserve">ն մաասնակցելու համար </w:t>
      </w:r>
      <w:r w:rsidR="003103D3">
        <w:rPr>
          <w:rStyle w:val="bigger2"/>
          <w:rFonts w:ascii="Sylfaen" w:hAnsi="Sylfaen"/>
          <w:sz w:val="22"/>
          <w:szCs w:val="22"/>
          <w:lang w:val="en-US"/>
        </w:rPr>
        <w:t xml:space="preserve">պատրաստել </w:t>
      </w:r>
      <w:r w:rsidR="005F64DA">
        <w:rPr>
          <w:rStyle w:val="bigger2"/>
          <w:rFonts w:ascii="Sylfaen" w:hAnsi="Sylfaen"/>
          <w:sz w:val="22"/>
          <w:szCs w:val="22"/>
          <w:lang w:val="en-US"/>
        </w:rPr>
        <w:t>հետևյալ</w:t>
      </w:r>
      <w:r w:rsidR="003103D3">
        <w:rPr>
          <w:rStyle w:val="bigger2"/>
          <w:rFonts w:ascii="Sylfaen" w:hAnsi="Sylfaen"/>
          <w:sz w:val="22"/>
          <w:szCs w:val="22"/>
          <w:lang w:val="en-US"/>
        </w:rPr>
        <w:t xml:space="preserve"> փաստաթղթերը.</w:t>
      </w:r>
    </w:p>
    <w:p w:rsidR="0022243C" w:rsidRPr="0022243C" w:rsidRDefault="0022243C" w:rsidP="0022243C">
      <w:pPr>
        <w:pStyle w:val="ListParagraph"/>
        <w:numPr>
          <w:ilvl w:val="0"/>
          <w:numId w:val="10"/>
        </w:numPr>
        <w:jc w:val="both"/>
        <w:rPr>
          <w:rStyle w:val="bigger2"/>
          <w:rFonts w:ascii="Sylfaen" w:hAnsi="Sylfaen"/>
          <w:sz w:val="22"/>
          <w:szCs w:val="22"/>
          <w:lang w:val="en-US"/>
        </w:rPr>
      </w:pPr>
      <w:r w:rsidRPr="009400BB">
        <w:rPr>
          <w:rStyle w:val="bigger2"/>
          <w:rFonts w:ascii="Sylfaen" w:hAnsi="Sylfaen"/>
          <w:sz w:val="22"/>
          <w:szCs w:val="22"/>
          <w:lang w:val="en-US"/>
        </w:rPr>
        <w:t>Իրավաբանական անձի գր</w:t>
      </w:r>
      <w:r w:rsidRPr="0022243C">
        <w:rPr>
          <w:rStyle w:val="bigger2"/>
          <w:rFonts w:ascii="Sylfaen" w:hAnsi="Sylfaen"/>
          <w:sz w:val="22"/>
          <w:szCs w:val="22"/>
          <w:lang w:val="en-US"/>
        </w:rPr>
        <w:t>անցման վկայական</w:t>
      </w:r>
      <w:r>
        <w:rPr>
          <w:rStyle w:val="bigger2"/>
          <w:rFonts w:ascii="Sylfaen" w:hAnsi="Sylfaen"/>
          <w:sz w:val="22"/>
          <w:szCs w:val="22"/>
          <w:lang w:val="en-US"/>
        </w:rPr>
        <w:t>;</w:t>
      </w:r>
    </w:p>
    <w:p w:rsidR="0022243C" w:rsidRPr="0022243C" w:rsidRDefault="0022243C" w:rsidP="0022243C">
      <w:pPr>
        <w:pStyle w:val="ListParagraph"/>
        <w:numPr>
          <w:ilvl w:val="0"/>
          <w:numId w:val="10"/>
        </w:numPr>
        <w:jc w:val="both"/>
        <w:rPr>
          <w:rStyle w:val="bigger2"/>
          <w:rFonts w:ascii="Sylfaen" w:hAnsi="Sylfaen"/>
          <w:sz w:val="22"/>
          <w:szCs w:val="22"/>
          <w:lang w:val="en-US"/>
        </w:rPr>
      </w:pPr>
      <w:r w:rsidRPr="009400BB">
        <w:rPr>
          <w:rStyle w:val="bigger2"/>
          <w:rFonts w:ascii="Sylfaen" w:hAnsi="Sylfaen"/>
          <w:sz w:val="22"/>
          <w:szCs w:val="22"/>
          <w:lang w:val="en-US"/>
        </w:rPr>
        <w:lastRenderedPageBreak/>
        <w:t>Մասնակցի ղեկավարի անձնագրային տվյալներ</w:t>
      </w:r>
      <w:r>
        <w:rPr>
          <w:rStyle w:val="bigger2"/>
          <w:rFonts w:ascii="Sylfaen" w:hAnsi="Sylfaen"/>
          <w:sz w:val="22"/>
          <w:szCs w:val="22"/>
          <w:lang w:val="en-US"/>
        </w:rPr>
        <w:t>;</w:t>
      </w:r>
    </w:p>
    <w:p w:rsidR="0022243C" w:rsidRPr="0022243C" w:rsidRDefault="0022243C" w:rsidP="0022243C">
      <w:pPr>
        <w:pStyle w:val="ListParagraph"/>
        <w:numPr>
          <w:ilvl w:val="0"/>
          <w:numId w:val="10"/>
        </w:numPr>
        <w:jc w:val="both"/>
        <w:rPr>
          <w:rStyle w:val="bigger2"/>
          <w:rFonts w:ascii="Sylfaen" w:hAnsi="Sylfaen"/>
          <w:sz w:val="22"/>
          <w:szCs w:val="22"/>
          <w:lang w:val="en-US"/>
        </w:rPr>
      </w:pPr>
      <w:r w:rsidRPr="009400BB">
        <w:rPr>
          <w:rStyle w:val="bigger2"/>
          <w:rFonts w:ascii="Sylfaen" w:hAnsi="Sylfaen"/>
          <w:sz w:val="22"/>
          <w:szCs w:val="22"/>
          <w:lang w:val="en-US"/>
        </w:rPr>
        <w:t>Մասնակցի հիմնադրի անձնագրային տվյալներ</w:t>
      </w:r>
      <w:r w:rsidR="0019785C">
        <w:rPr>
          <w:rStyle w:val="bigger2"/>
          <w:rFonts w:ascii="Sylfaen" w:hAnsi="Sylfaen"/>
          <w:sz w:val="22"/>
          <w:szCs w:val="22"/>
          <w:lang w:val="en-US"/>
        </w:rPr>
        <w:t>:</w:t>
      </w:r>
    </w:p>
    <w:p w:rsidR="000C3C17" w:rsidRPr="009400BB" w:rsidRDefault="000C3C17" w:rsidP="000C3C17">
      <w:pPr>
        <w:pStyle w:val="NormalWeb"/>
        <w:spacing w:before="100"/>
        <w:ind w:left="360"/>
        <w:textAlignment w:val="top"/>
        <w:rPr>
          <w:rStyle w:val="bigger2"/>
          <w:rFonts w:ascii="Sylfaen" w:hAnsi="Sylfaen"/>
          <w:sz w:val="22"/>
          <w:szCs w:val="22"/>
          <w:lang w:val="en-US"/>
        </w:rPr>
      </w:pPr>
    </w:p>
    <w:p w:rsidR="00F53A72" w:rsidRPr="009400BB" w:rsidRDefault="0022243C" w:rsidP="004E7AFA">
      <w:pPr>
        <w:pStyle w:val="NormalWeb"/>
        <w:numPr>
          <w:ilvl w:val="0"/>
          <w:numId w:val="1"/>
        </w:numPr>
        <w:spacing w:before="100"/>
        <w:textAlignment w:val="top"/>
        <w:rPr>
          <w:rStyle w:val="bigger2"/>
          <w:rFonts w:ascii="Sylfaen" w:hAnsi="Sylfaen"/>
          <w:sz w:val="22"/>
          <w:szCs w:val="22"/>
          <w:lang w:val="en-US"/>
        </w:rPr>
      </w:pPr>
      <w:r w:rsidRPr="0022243C">
        <w:rPr>
          <w:rStyle w:val="bigger2"/>
          <w:rFonts w:ascii="Sylfaen" w:hAnsi="Sylfaen"/>
          <w:sz w:val="22"/>
          <w:szCs w:val="22"/>
          <w:lang w:val="en-US"/>
        </w:rPr>
        <w:t xml:space="preserve">Ներկայացնել </w:t>
      </w:r>
      <w:r w:rsidR="005F64DA">
        <w:rPr>
          <w:rStyle w:val="bigger2"/>
          <w:rFonts w:ascii="Sylfaen" w:hAnsi="Sylfaen"/>
          <w:sz w:val="22"/>
          <w:szCs w:val="22"/>
          <w:lang w:val="en-US"/>
        </w:rPr>
        <w:t>պահանջվող</w:t>
      </w:r>
      <w:r w:rsidRPr="0022243C">
        <w:rPr>
          <w:rStyle w:val="bigger2"/>
          <w:rFonts w:ascii="Sylfaen" w:hAnsi="Sylfaen"/>
          <w:sz w:val="22"/>
          <w:szCs w:val="22"/>
          <w:lang w:val="en-US"/>
        </w:rPr>
        <w:t xml:space="preserve"> փաստաթղթերը ստորև ներկայացված ձևաչափով.</w:t>
      </w:r>
    </w:p>
    <w:p w:rsidR="0022243C" w:rsidRDefault="0022243C" w:rsidP="0022243C">
      <w:pPr>
        <w:pStyle w:val="NormalWeb"/>
        <w:spacing w:before="100"/>
        <w:ind w:left="360"/>
        <w:textAlignment w:val="top"/>
        <w:rPr>
          <w:rStyle w:val="bigger2"/>
          <w:rFonts w:ascii="Times New Roman" w:hAnsi="Times New Roman"/>
          <w:sz w:val="22"/>
          <w:szCs w:val="22"/>
          <w:lang w:val="en-US"/>
        </w:rPr>
      </w:pPr>
    </w:p>
    <w:tbl>
      <w:tblPr>
        <w:tblW w:w="13083" w:type="dxa"/>
        <w:jc w:val="center"/>
        <w:tblLook w:val="04A0" w:firstRow="1" w:lastRow="0" w:firstColumn="1" w:lastColumn="0" w:noHBand="0" w:noVBand="1"/>
      </w:tblPr>
      <w:tblGrid>
        <w:gridCol w:w="448"/>
        <w:gridCol w:w="6004"/>
        <w:gridCol w:w="1620"/>
        <w:gridCol w:w="1260"/>
        <w:gridCol w:w="3751"/>
      </w:tblGrid>
      <w:tr w:rsidR="00C35E0C" w:rsidRPr="0019785C" w:rsidTr="001C043F">
        <w:trPr>
          <w:trHeight w:val="300"/>
          <w:jc w:val="center"/>
        </w:trPr>
        <w:tc>
          <w:tcPr>
            <w:tcW w:w="4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E0C" w:rsidRPr="0019785C" w:rsidRDefault="00C35E0C" w:rsidP="001978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val="en-US"/>
              </w:rPr>
            </w:pPr>
            <w:r w:rsidRPr="0019785C">
              <w:rPr>
                <w:rFonts w:ascii="Times New Roman" w:eastAsia="Times New Roman" w:hAnsi="Times New Roman"/>
                <w:b/>
                <w:bCs/>
                <w:color w:val="000000"/>
              </w:rPr>
              <w:t>N</w:t>
            </w:r>
          </w:p>
        </w:tc>
        <w:tc>
          <w:tcPr>
            <w:tcW w:w="600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E0C" w:rsidRPr="0019785C" w:rsidRDefault="00C35E0C" w:rsidP="0019785C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bCs/>
                <w:color w:val="000000"/>
                <w:lang w:val="en-US"/>
              </w:rPr>
            </w:pPr>
            <w:r w:rsidRPr="0019785C">
              <w:rPr>
                <w:rFonts w:ascii="Sylfaen" w:eastAsia="Times New Roman" w:hAnsi="Sylfaen"/>
                <w:b/>
                <w:bCs/>
                <w:color w:val="000000"/>
                <w:lang w:val="en-US"/>
              </w:rPr>
              <w:t>Փաստաթուղթ PDF ձևաչափով</w:t>
            </w:r>
          </w:p>
        </w:tc>
        <w:tc>
          <w:tcPr>
            <w:tcW w:w="663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5E0C" w:rsidRPr="0019785C" w:rsidRDefault="00C35E0C" w:rsidP="0019785C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bCs/>
                <w:color w:val="000000"/>
                <w:lang w:val="en-US"/>
              </w:rPr>
            </w:pPr>
            <w:r>
              <w:rPr>
                <w:rFonts w:ascii="Sylfaen" w:eastAsia="Times New Roman" w:hAnsi="Sylfaen"/>
                <w:b/>
                <w:bCs/>
                <w:color w:val="000000"/>
                <w:lang w:val="en-US"/>
              </w:rPr>
              <w:t>Փաստաթղթ</w:t>
            </w:r>
            <w:r w:rsidRPr="0019785C">
              <w:rPr>
                <w:rFonts w:ascii="Sylfaen" w:eastAsia="Times New Roman" w:hAnsi="Sylfaen"/>
                <w:b/>
                <w:bCs/>
                <w:color w:val="000000"/>
                <w:lang w:val="en-US"/>
              </w:rPr>
              <w:t>ի անվանում</w:t>
            </w:r>
          </w:p>
        </w:tc>
      </w:tr>
      <w:tr w:rsidR="00C35E0C" w:rsidRPr="0019785C" w:rsidTr="001C043F">
        <w:trPr>
          <w:trHeight w:val="332"/>
          <w:jc w:val="center"/>
        </w:trPr>
        <w:tc>
          <w:tcPr>
            <w:tcW w:w="4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E0C" w:rsidRPr="0019785C" w:rsidRDefault="00C35E0C" w:rsidP="001978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en-US"/>
              </w:rPr>
            </w:pPr>
          </w:p>
        </w:tc>
        <w:tc>
          <w:tcPr>
            <w:tcW w:w="600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E0C" w:rsidRPr="0019785C" w:rsidRDefault="00C35E0C" w:rsidP="0019785C">
            <w:pPr>
              <w:spacing w:after="0" w:line="240" w:lineRule="auto"/>
              <w:jc w:val="center"/>
              <w:rPr>
                <w:rFonts w:ascii="Sylfaen" w:eastAsia="Times New Roman" w:hAnsi="Sylfaen"/>
                <w:color w:val="000000"/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5E0C" w:rsidRPr="0019785C" w:rsidRDefault="00C35E0C" w:rsidP="0019785C">
            <w:pPr>
              <w:spacing w:after="0" w:line="240" w:lineRule="auto"/>
              <w:jc w:val="center"/>
              <w:rPr>
                <w:rFonts w:ascii="Sylfaen" w:eastAsia="Times New Roman" w:hAnsi="Sylfaen"/>
                <w:color w:val="000000"/>
                <w:lang w:val="en-US"/>
              </w:rPr>
            </w:pPr>
            <w:r>
              <w:rPr>
                <w:rFonts w:ascii="Sylfaen" w:eastAsia="Times New Roman" w:hAnsi="Sylfaen"/>
                <w:color w:val="000000"/>
                <w:lang w:val="en-US"/>
              </w:rPr>
              <w:t>PDF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E0C" w:rsidRPr="0019785C" w:rsidRDefault="00C35E0C" w:rsidP="0019785C">
            <w:pPr>
              <w:spacing w:after="0" w:line="240" w:lineRule="auto"/>
              <w:jc w:val="center"/>
              <w:rPr>
                <w:rFonts w:ascii="Sylfaen" w:eastAsia="Times New Roman" w:hAnsi="Sylfaen"/>
                <w:color w:val="000000"/>
                <w:lang w:val="en-US"/>
              </w:rPr>
            </w:pPr>
            <w:r>
              <w:rPr>
                <w:rFonts w:ascii="Sylfaen" w:eastAsia="Times New Roman" w:hAnsi="Sylfaen"/>
                <w:color w:val="000000"/>
                <w:lang w:val="en-US"/>
              </w:rPr>
              <w:t>EXCEL</w:t>
            </w:r>
          </w:p>
        </w:tc>
        <w:tc>
          <w:tcPr>
            <w:tcW w:w="3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E0C" w:rsidRPr="0019785C" w:rsidRDefault="00C35E0C" w:rsidP="0019785C">
            <w:pPr>
              <w:spacing w:after="0" w:line="240" w:lineRule="auto"/>
              <w:jc w:val="center"/>
              <w:rPr>
                <w:rFonts w:ascii="Sylfaen" w:eastAsia="Times New Roman" w:hAnsi="Sylfaen"/>
                <w:color w:val="000000"/>
                <w:lang w:val="en-US"/>
              </w:rPr>
            </w:pPr>
          </w:p>
        </w:tc>
      </w:tr>
      <w:tr w:rsidR="000A6B5A" w:rsidRPr="0019785C" w:rsidTr="000A6B5A">
        <w:trPr>
          <w:trHeight w:val="278"/>
          <w:jc w:val="center"/>
        </w:trPr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B5A" w:rsidRPr="0019785C" w:rsidRDefault="000A6B5A" w:rsidP="000A6B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en-US"/>
              </w:rPr>
            </w:pPr>
            <w:r w:rsidRPr="0019785C">
              <w:rPr>
                <w:rFonts w:ascii="Times New Roman" w:eastAsia="Times New Roman" w:hAnsi="Times New Roman"/>
                <w:color w:val="000000"/>
                <w:lang w:val="en-US"/>
              </w:rPr>
              <w:t>1</w:t>
            </w:r>
          </w:p>
        </w:tc>
        <w:tc>
          <w:tcPr>
            <w:tcW w:w="6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B5A" w:rsidRPr="000A6B5A" w:rsidRDefault="000A6B5A" w:rsidP="001C043F">
            <w:pPr>
              <w:pStyle w:val="NormalWeb"/>
              <w:jc w:val="center"/>
              <w:textAlignment w:val="top"/>
              <w:rPr>
                <w:rStyle w:val="bigger2"/>
                <w:rFonts w:ascii="Sylfaen" w:hAnsi="Sylfaen"/>
                <w:sz w:val="22"/>
                <w:szCs w:val="22"/>
                <w:lang w:val="en-US"/>
              </w:rPr>
            </w:pPr>
            <w:r>
              <w:rPr>
                <w:rStyle w:val="bigger2"/>
                <w:rFonts w:ascii="Sylfaen" w:hAnsi="Sylfaen"/>
                <w:sz w:val="22"/>
                <w:szCs w:val="22"/>
                <w:lang w:val="en-US"/>
              </w:rPr>
              <w:t>Կոմերցիոն առաջարկ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6B5A" w:rsidRPr="001C043F" w:rsidRDefault="000A6B5A" w:rsidP="001C043F">
            <w:pPr>
              <w:pStyle w:val="NormalWeb"/>
              <w:numPr>
                <w:ilvl w:val="0"/>
                <w:numId w:val="26"/>
              </w:numPr>
              <w:jc w:val="center"/>
              <w:textAlignment w:val="top"/>
              <w:rPr>
                <w:rStyle w:val="bigger2"/>
                <w:rFonts w:ascii="Sylfaen" w:hAnsi="Sylfaen"/>
                <w:sz w:val="22"/>
                <w:szCs w:val="22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B5A" w:rsidRPr="0096212B" w:rsidRDefault="000A6B5A" w:rsidP="001C043F">
            <w:pPr>
              <w:pStyle w:val="NormalWeb"/>
              <w:jc w:val="center"/>
              <w:textAlignment w:val="top"/>
              <w:rPr>
                <w:rStyle w:val="bigger2"/>
                <w:rFonts w:ascii="Sylfaen" w:hAnsi="Sylfaen"/>
                <w:sz w:val="22"/>
                <w:szCs w:val="22"/>
                <w:lang w:val="en-US"/>
              </w:rPr>
            </w:pPr>
          </w:p>
        </w:tc>
        <w:tc>
          <w:tcPr>
            <w:tcW w:w="3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B5A" w:rsidRPr="000A6B5A" w:rsidRDefault="000A6B5A" w:rsidP="000A6B5A">
            <w:pPr>
              <w:pStyle w:val="NormalWeb"/>
              <w:jc w:val="center"/>
              <w:textAlignment w:val="top"/>
              <w:rPr>
                <w:rStyle w:val="bigger2"/>
                <w:rFonts w:ascii="Sylfaen" w:hAnsi="Sylfaen"/>
                <w:sz w:val="22"/>
                <w:szCs w:val="22"/>
                <w:lang w:val="en-US"/>
              </w:rPr>
            </w:pPr>
            <w:r>
              <w:rPr>
                <w:rStyle w:val="bigger2"/>
                <w:rFonts w:ascii="Sylfaen" w:hAnsi="Sylfaen"/>
                <w:sz w:val="22"/>
                <w:szCs w:val="22"/>
                <w:lang w:val="en-US"/>
              </w:rPr>
              <w:t>ԿԱ.pdf</w:t>
            </w:r>
          </w:p>
        </w:tc>
      </w:tr>
      <w:tr w:rsidR="000A6B5A" w:rsidRPr="0019785C" w:rsidTr="000A6B5A">
        <w:trPr>
          <w:trHeight w:val="143"/>
          <w:jc w:val="center"/>
        </w:trPr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B5A" w:rsidRPr="0019785C" w:rsidRDefault="000A6B5A" w:rsidP="000A6B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en-US"/>
              </w:rPr>
            </w:pPr>
            <w:r w:rsidRPr="0019785C">
              <w:rPr>
                <w:rFonts w:ascii="Times New Roman" w:eastAsia="Times New Roman" w:hAnsi="Times New Roman"/>
                <w:color w:val="000000"/>
                <w:lang w:val="en-US"/>
              </w:rPr>
              <w:t>2</w:t>
            </w:r>
          </w:p>
        </w:tc>
        <w:tc>
          <w:tcPr>
            <w:tcW w:w="6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B5A" w:rsidRPr="000A6B5A" w:rsidRDefault="000A6B5A" w:rsidP="000A6B5A">
            <w:pPr>
              <w:pStyle w:val="NormalWeb"/>
              <w:jc w:val="center"/>
              <w:textAlignment w:val="top"/>
              <w:rPr>
                <w:rStyle w:val="bigger2"/>
                <w:rFonts w:ascii="Sylfaen" w:hAnsi="Sylfaen"/>
                <w:sz w:val="22"/>
                <w:szCs w:val="22"/>
                <w:lang w:val="en-US"/>
              </w:rPr>
            </w:pPr>
            <w:r>
              <w:rPr>
                <w:rStyle w:val="bigger2"/>
                <w:rFonts w:ascii="Sylfaen" w:hAnsi="Sylfaen"/>
                <w:sz w:val="22"/>
                <w:szCs w:val="22"/>
                <w:lang w:val="en-US"/>
              </w:rPr>
              <w:t>Կոմերցիոն առաջարկ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6B5A" w:rsidRPr="001C043F" w:rsidRDefault="000A6B5A" w:rsidP="000A6B5A">
            <w:pPr>
              <w:pStyle w:val="NormalWeb"/>
              <w:ind w:left="720"/>
              <w:textAlignment w:val="top"/>
              <w:rPr>
                <w:rStyle w:val="bigger2"/>
                <w:rFonts w:ascii="Sylfaen" w:hAnsi="Sylfaen"/>
                <w:sz w:val="22"/>
                <w:szCs w:val="22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B5A" w:rsidRPr="0096212B" w:rsidRDefault="000A6B5A" w:rsidP="000A6B5A">
            <w:pPr>
              <w:pStyle w:val="NormalWeb"/>
              <w:numPr>
                <w:ilvl w:val="0"/>
                <w:numId w:val="26"/>
              </w:numPr>
              <w:jc w:val="center"/>
              <w:textAlignment w:val="top"/>
              <w:rPr>
                <w:rStyle w:val="bigger2"/>
                <w:rFonts w:ascii="Sylfaen" w:hAnsi="Sylfaen"/>
                <w:sz w:val="22"/>
                <w:szCs w:val="22"/>
                <w:lang w:val="en-US"/>
              </w:rPr>
            </w:pPr>
          </w:p>
        </w:tc>
        <w:tc>
          <w:tcPr>
            <w:tcW w:w="3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B5A" w:rsidRPr="000A6B5A" w:rsidRDefault="000A6B5A" w:rsidP="001C043F">
            <w:pPr>
              <w:pStyle w:val="NormalWeb"/>
              <w:jc w:val="center"/>
              <w:textAlignment w:val="top"/>
              <w:rPr>
                <w:rStyle w:val="bigger2"/>
                <w:rFonts w:ascii="Sylfaen" w:hAnsi="Sylfaen"/>
                <w:sz w:val="22"/>
                <w:szCs w:val="22"/>
                <w:lang w:val="en-US"/>
              </w:rPr>
            </w:pPr>
            <w:r>
              <w:rPr>
                <w:rStyle w:val="bigger2"/>
                <w:rFonts w:ascii="Sylfaen" w:hAnsi="Sylfaen"/>
                <w:sz w:val="22"/>
                <w:szCs w:val="22"/>
                <w:lang w:val="en-US"/>
              </w:rPr>
              <w:t>ԿԱ.xlsx</w:t>
            </w:r>
          </w:p>
        </w:tc>
      </w:tr>
      <w:tr w:rsidR="000A6B5A" w:rsidRPr="0019785C" w:rsidTr="00F44AC1">
        <w:trPr>
          <w:trHeight w:val="692"/>
          <w:jc w:val="center"/>
        </w:trPr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B5A" w:rsidRPr="0019785C" w:rsidRDefault="000A6B5A" w:rsidP="000A6B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en-US"/>
              </w:rPr>
            </w:pPr>
            <w:r w:rsidRPr="0019785C">
              <w:rPr>
                <w:rFonts w:ascii="Times New Roman" w:eastAsia="Times New Roman" w:hAnsi="Times New Roman"/>
                <w:color w:val="000000"/>
                <w:lang w:val="en-US"/>
              </w:rPr>
              <w:t>3</w:t>
            </w:r>
          </w:p>
        </w:tc>
        <w:tc>
          <w:tcPr>
            <w:tcW w:w="6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B5A" w:rsidRPr="0096212B" w:rsidRDefault="000A6B5A" w:rsidP="001C043F">
            <w:pPr>
              <w:pStyle w:val="NormalWeb"/>
              <w:jc w:val="center"/>
              <w:textAlignment w:val="top"/>
              <w:rPr>
                <w:rStyle w:val="bigger2"/>
                <w:rFonts w:ascii="Sylfaen" w:hAnsi="Sylfaen"/>
                <w:sz w:val="22"/>
                <w:szCs w:val="22"/>
                <w:lang w:val="en-US"/>
              </w:rPr>
            </w:pPr>
            <w:r w:rsidRPr="0096212B">
              <w:rPr>
                <w:rStyle w:val="bigger2"/>
                <w:rFonts w:ascii="Sylfaen" w:hAnsi="Sylfaen"/>
                <w:sz w:val="22"/>
                <w:szCs w:val="22"/>
                <w:lang w:val="en-US"/>
              </w:rPr>
              <w:t>Որակավորման պահանջներին համապատասխանության մասին հայտարարագիր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6B5A" w:rsidRPr="001C043F" w:rsidRDefault="000A6B5A" w:rsidP="001C043F">
            <w:pPr>
              <w:pStyle w:val="NormalWeb"/>
              <w:numPr>
                <w:ilvl w:val="0"/>
                <w:numId w:val="26"/>
              </w:numPr>
              <w:jc w:val="center"/>
              <w:textAlignment w:val="top"/>
              <w:rPr>
                <w:rStyle w:val="bigger2"/>
                <w:rFonts w:ascii="Sylfaen" w:hAnsi="Sylfaen"/>
                <w:sz w:val="22"/>
                <w:szCs w:val="22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B5A" w:rsidRPr="0096212B" w:rsidRDefault="000A6B5A" w:rsidP="001C043F">
            <w:pPr>
              <w:pStyle w:val="NormalWeb"/>
              <w:jc w:val="center"/>
              <w:textAlignment w:val="top"/>
              <w:rPr>
                <w:rStyle w:val="bigger2"/>
                <w:rFonts w:ascii="Sylfaen" w:hAnsi="Sylfaen"/>
                <w:sz w:val="22"/>
                <w:szCs w:val="22"/>
                <w:lang w:val="en-US"/>
              </w:rPr>
            </w:pPr>
          </w:p>
        </w:tc>
        <w:tc>
          <w:tcPr>
            <w:tcW w:w="3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B5A" w:rsidRPr="0096212B" w:rsidRDefault="000A6B5A" w:rsidP="001C043F">
            <w:pPr>
              <w:pStyle w:val="NormalWeb"/>
              <w:jc w:val="center"/>
              <w:textAlignment w:val="top"/>
              <w:rPr>
                <w:rStyle w:val="bigger2"/>
                <w:rFonts w:ascii="Sylfaen" w:hAnsi="Sylfaen"/>
                <w:sz w:val="22"/>
                <w:szCs w:val="22"/>
                <w:lang w:val="en-US"/>
              </w:rPr>
            </w:pPr>
            <w:r w:rsidRPr="0096212B">
              <w:rPr>
                <w:rStyle w:val="bigger2"/>
                <w:rFonts w:ascii="Sylfaen" w:hAnsi="Sylfaen"/>
                <w:sz w:val="22"/>
                <w:szCs w:val="22"/>
                <w:lang w:val="en-US"/>
              </w:rPr>
              <w:t>Հայտարարագիր.pdf</w:t>
            </w:r>
          </w:p>
        </w:tc>
      </w:tr>
      <w:tr w:rsidR="000A6B5A" w:rsidRPr="0019785C" w:rsidTr="001C043F">
        <w:trPr>
          <w:trHeight w:val="593"/>
          <w:jc w:val="center"/>
        </w:trPr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B5A" w:rsidRPr="0019785C" w:rsidRDefault="000A6B5A" w:rsidP="000A6B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en-US"/>
              </w:rPr>
            </w:pPr>
            <w:r w:rsidRPr="0019785C">
              <w:rPr>
                <w:rFonts w:ascii="Times New Roman" w:eastAsia="Times New Roman" w:hAnsi="Times New Roman"/>
                <w:color w:val="000000"/>
                <w:lang w:val="en-US"/>
              </w:rPr>
              <w:t>4</w:t>
            </w:r>
          </w:p>
        </w:tc>
        <w:tc>
          <w:tcPr>
            <w:tcW w:w="6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B5A" w:rsidRPr="0096212B" w:rsidRDefault="000A6B5A" w:rsidP="001C043F">
            <w:pPr>
              <w:pStyle w:val="NormalWeb"/>
              <w:jc w:val="center"/>
              <w:textAlignment w:val="top"/>
              <w:rPr>
                <w:rStyle w:val="bigger2"/>
                <w:rFonts w:ascii="Sylfaen" w:hAnsi="Sylfaen"/>
                <w:sz w:val="22"/>
                <w:szCs w:val="22"/>
                <w:lang w:val="en-US"/>
              </w:rPr>
            </w:pPr>
            <w:r w:rsidRPr="0096212B">
              <w:rPr>
                <w:rStyle w:val="bigger2"/>
                <w:rFonts w:ascii="Sylfaen" w:hAnsi="Sylfaen"/>
                <w:sz w:val="22"/>
                <w:szCs w:val="22"/>
                <w:lang w:val="en-US"/>
              </w:rPr>
              <w:t>Գաղտնի տեղեկատվության չհրապարակման մասին համաձայնագիր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6B5A" w:rsidRPr="001C043F" w:rsidRDefault="000A6B5A" w:rsidP="001C043F">
            <w:pPr>
              <w:pStyle w:val="NormalWeb"/>
              <w:numPr>
                <w:ilvl w:val="0"/>
                <w:numId w:val="26"/>
              </w:numPr>
              <w:jc w:val="center"/>
              <w:textAlignment w:val="top"/>
              <w:rPr>
                <w:rStyle w:val="bigger2"/>
                <w:rFonts w:ascii="Sylfaen" w:hAnsi="Sylfaen"/>
                <w:sz w:val="22"/>
                <w:szCs w:val="22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B5A" w:rsidRPr="0096212B" w:rsidRDefault="000A6B5A" w:rsidP="001C043F">
            <w:pPr>
              <w:pStyle w:val="NormalWeb"/>
              <w:jc w:val="center"/>
              <w:textAlignment w:val="top"/>
              <w:rPr>
                <w:rStyle w:val="bigger2"/>
                <w:rFonts w:ascii="Sylfaen" w:hAnsi="Sylfaen"/>
                <w:sz w:val="22"/>
                <w:szCs w:val="22"/>
                <w:lang w:val="en-US"/>
              </w:rPr>
            </w:pPr>
          </w:p>
        </w:tc>
        <w:tc>
          <w:tcPr>
            <w:tcW w:w="3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B5A" w:rsidRPr="0096212B" w:rsidRDefault="000A6B5A" w:rsidP="001C043F">
            <w:pPr>
              <w:pStyle w:val="NormalWeb"/>
              <w:jc w:val="center"/>
              <w:textAlignment w:val="top"/>
              <w:rPr>
                <w:rStyle w:val="bigger2"/>
                <w:rFonts w:ascii="Sylfaen" w:hAnsi="Sylfaen"/>
                <w:sz w:val="22"/>
                <w:szCs w:val="22"/>
                <w:lang w:val="en-US"/>
              </w:rPr>
            </w:pPr>
            <w:r w:rsidRPr="0096212B">
              <w:rPr>
                <w:rStyle w:val="bigger2"/>
                <w:rFonts w:ascii="Sylfaen" w:hAnsi="Sylfaen"/>
                <w:sz w:val="22"/>
                <w:szCs w:val="22"/>
                <w:lang w:val="en-US"/>
              </w:rPr>
              <w:t>NDA.pdf</w:t>
            </w:r>
          </w:p>
        </w:tc>
      </w:tr>
      <w:tr w:rsidR="000A6B5A" w:rsidRPr="0019785C" w:rsidTr="001C043F">
        <w:trPr>
          <w:trHeight w:val="260"/>
          <w:jc w:val="center"/>
        </w:trPr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B5A" w:rsidRPr="0019785C" w:rsidRDefault="000A6B5A" w:rsidP="000A6B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en-US"/>
              </w:rPr>
            </w:pPr>
            <w:r w:rsidRPr="0019785C">
              <w:rPr>
                <w:rFonts w:ascii="Times New Roman" w:eastAsia="Times New Roman" w:hAnsi="Times New Roman"/>
                <w:color w:val="000000"/>
              </w:rPr>
              <w:t>5</w:t>
            </w:r>
          </w:p>
        </w:tc>
        <w:tc>
          <w:tcPr>
            <w:tcW w:w="6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B5A" w:rsidRPr="0096212B" w:rsidRDefault="000A6B5A" w:rsidP="001C043F">
            <w:pPr>
              <w:pStyle w:val="NormalWeb"/>
              <w:jc w:val="center"/>
              <w:textAlignment w:val="top"/>
              <w:rPr>
                <w:rStyle w:val="bigger2"/>
                <w:rFonts w:ascii="Sylfaen" w:hAnsi="Sylfaen"/>
                <w:sz w:val="22"/>
                <w:szCs w:val="22"/>
                <w:lang w:val="en-US"/>
              </w:rPr>
            </w:pPr>
            <w:r w:rsidRPr="0096212B">
              <w:rPr>
                <w:rStyle w:val="bigger2"/>
                <w:rFonts w:ascii="Sylfaen" w:hAnsi="Sylfaen"/>
                <w:sz w:val="22"/>
                <w:szCs w:val="22"/>
                <w:lang w:val="en-US"/>
              </w:rPr>
              <w:t>Իրավաբանական անձի գրանցման վկայական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6B5A" w:rsidRPr="001C043F" w:rsidRDefault="000A6B5A" w:rsidP="001C043F">
            <w:pPr>
              <w:pStyle w:val="NormalWeb"/>
              <w:numPr>
                <w:ilvl w:val="0"/>
                <w:numId w:val="26"/>
              </w:numPr>
              <w:jc w:val="center"/>
              <w:textAlignment w:val="top"/>
              <w:rPr>
                <w:rStyle w:val="bigger2"/>
                <w:rFonts w:ascii="Sylfaen" w:hAnsi="Sylfaen"/>
                <w:sz w:val="22"/>
                <w:szCs w:val="22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B5A" w:rsidRPr="0096212B" w:rsidRDefault="000A6B5A" w:rsidP="001C043F">
            <w:pPr>
              <w:pStyle w:val="NormalWeb"/>
              <w:jc w:val="center"/>
              <w:textAlignment w:val="top"/>
              <w:rPr>
                <w:rStyle w:val="bigger2"/>
                <w:rFonts w:ascii="Sylfaen" w:hAnsi="Sylfaen"/>
                <w:sz w:val="22"/>
                <w:szCs w:val="22"/>
                <w:lang w:val="en-US"/>
              </w:rPr>
            </w:pPr>
          </w:p>
        </w:tc>
        <w:tc>
          <w:tcPr>
            <w:tcW w:w="3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B5A" w:rsidRPr="0096212B" w:rsidRDefault="000A6B5A" w:rsidP="001C043F">
            <w:pPr>
              <w:pStyle w:val="NormalWeb"/>
              <w:jc w:val="center"/>
              <w:textAlignment w:val="top"/>
              <w:rPr>
                <w:rStyle w:val="bigger2"/>
                <w:rFonts w:ascii="Sylfaen" w:hAnsi="Sylfaen"/>
                <w:sz w:val="22"/>
                <w:szCs w:val="22"/>
                <w:lang w:val="en-US"/>
              </w:rPr>
            </w:pPr>
            <w:r w:rsidRPr="0096212B">
              <w:rPr>
                <w:rStyle w:val="bigger2"/>
                <w:rFonts w:ascii="Sylfaen" w:hAnsi="Sylfaen"/>
                <w:sz w:val="22"/>
                <w:szCs w:val="22"/>
                <w:lang w:val="en-US"/>
              </w:rPr>
              <w:t>Վկայական.pdf</w:t>
            </w:r>
          </w:p>
        </w:tc>
      </w:tr>
      <w:tr w:rsidR="000A6B5A" w:rsidRPr="0019785C" w:rsidTr="001C043F">
        <w:trPr>
          <w:trHeight w:val="503"/>
          <w:jc w:val="center"/>
        </w:trPr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B5A" w:rsidRPr="0019785C" w:rsidRDefault="000A6B5A" w:rsidP="001978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en-US"/>
              </w:rPr>
            </w:pPr>
            <w:r>
              <w:rPr>
                <w:rFonts w:ascii="Times New Roman" w:eastAsia="Times New Roman" w:hAnsi="Times New Roman"/>
                <w:color w:val="000000"/>
                <w:lang w:val="en-US"/>
              </w:rPr>
              <w:t>6</w:t>
            </w:r>
          </w:p>
        </w:tc>
        <w:tc>
          <w:tcPr>
            <w:tcW w:w="6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B5A" w:rsidRPr="0096212B" w:rsidRDefault="000A6B5A" w:rsidP="001C043F">
            <w:pPr>
              <w:pStyle w:val="NormalWeb"/>
              <w:jc w:val="center"/>
              <w:textAlignment w:val="top"/>
              <w:rPr>
                <w:rStyle w:val="bigger2"/>
                <w:rFonts w:ascii="Sylfaen" w:hAnsi="Sylfaen"/>
                <w:sz w:val="22"/>
                <w:szCs w:val="22"/>
                <w:lang w:val="en-US"/>
              </w:rPr>
            </w:pPr>
            <w:r w:rsidRPr="0096212B">
              <w:rPr>
                <w:rStyle w:val="bigger2"/>
                <w:rFonts w:ascii="Sylfaen" w:hAnsi="Sylfaen"/>
                <w:sz w:val="22"/>
                <w:szCs w:val="22"/>
                <w:lang w:val="en-US"/>
              </w:rPr>
              <w:t>Մասնակցի ղեկավարի անձնագրային տվյալներ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6B5A" w:rsidRPr="001C043F" w:rsidRDefault="000A6B5A" w:rsidP="001C043F">
            <w:pPr>
              <w:pStyle w:val="NormalWeb"/>
              <w:numPr>
                <w:ilvl w:val="0"/>
                <w:numId w:val="26"/>
              </w:numPr>
              <w:jc w:val="center"/>
              <w:textAlignment w:val="top"/>
              <w:rPr>
                <w:rStyle w:val="bigger2"/>
                <w:rFonts w:ascii="Sylfaen" w:hAnsi="Sylfaen"/>
                <w:sz w:val="22"/>
                <w:szCs w:val="22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B5A" w:rsidRPr="0096212B" w:rsidRDefault="000A6B5A" w:rsidP="001C043F">
            <w:pPr>
              <w:pStyle w:val="NormalWeb"/>
              <w:jc w:val="center"/>
              <w:textAlignment w:val="top"/>
              <w:rPr>
                <w:rStyle w:val="bigger2"/>
                <w:rFonts w:ascii="Sylfaen" w:hAnsi="Sylfaen"/>
                <w:sz w:val="22"/>
                <w:szCs w:val="22"/>
                <w:lang w:val="en-US"/>
              </w:rPr>
            </w:pPr>
          </w:p>
        </w:tc>
        <w:tc>
          <w:tcPr>
            <w:tcW w:w="3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B5A" w:rsidRPr="0096212B" w:rsidRDefault="000A6B5A" w:rsidP="001C043F">
            <w:pPr>
              <w:pStyle w:val="NormalWeb"/>
              <w:jc w:val="center"/>
              <w:textAlignment w:val="top"/>
              <w:rPr>
                <w:rStyle w:val="bigger2"/>
                <w:rFonts w:ascii="Sylfaen" w:hAnsi="Sylfaen"/>
                <w:sz w:val="22"/>
                <w:szCs w:val="22"/>
                <w:lang w:val="en-US"/>
              </w:rPr>
            </w:pPr>
            <w:r w:rsidRPr="0096212B">
              <w:rPr>
                <w:rStyle w:val="bigger2"/>
                <w:rFonts w:ascii="Sylfaen" w:hAnsi="Sylfaen"/>
                <w:sz w:val="22"/>
                <w:szCs w:val="22"/>
                <w:lang w:val="en-US"/>
              </w:rPr>
              <w:t>Ղեկավարի անձնագիր.pdf</w:t>
            </w:r>
          </w:p>
        </w:tc>
      </w:tr>
      <w:tr w:rsidR="000A6B5A" w:rsidRPr="0019785C" w:rsidTr="001C043F">
        <w:trPr>
          <w:trHeight w:val="260"/>
          <w:jc w:val="center"/>
        </w:trPr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B5A" w:rsidRPr="0019785C" w:rsidRDefault="000A6B5A" w:rsidP="001978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en-US"/>
              </w:rPr>
            </w:pPr>
            <w:r>
              <w:rPr>
                <w:rFonts w:ascii="Times New Roman" w:eastAsia="Times New Roman" w:hAnsi="Times New Roman"/>
                <w:color w:val="000000"/>
                <w:lang w:val="en-US"/>
              </w:rPr>
              <w:t>7</w:t>
            </w:r>
          </w:p>
        </w:tc>
        <w:tc>
          <w:tcPr>
            <w:tcW w:w="6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B5A" w:rsidRPr="0096212B" w:rsidRDefault="000A6B5A" w:rsidP="001C043F">
            <w:pPr>
              <w:pStyle w:val="NormalWeb"/>
              <w:jc w:val="center"/>
              <w:textAlignment w:val="top"/>
              <w:rPr>
                <w:rStyle w:val="bigger2"/>
                <w:rFonts w:ascii="Sylfaen" w:hAnsi="Sylfaen"/>
                <w:sz w:val="22"/>
                <w:szCs w:val="22"/>
                <w:lang w:val="en-US"/>
              </w:rPr>
            </w:pPr>
            <w:r w:rsidRPr="0096212B">
              <w:rPr>
                <w:rStyle w:val="bigger2"/>
                <w:rFonts w:ascii="Sylfaen" w:hAnsi="Sylfaen"/>
                <w:sz w:val="22"/>
                <w:szCs w:val="22"/>
                <w:lang w:val="en-US"/>
              </w:rPr>
              <w:t>Մասնակցի հիմնադրի անձնագրային տվյալներ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6B5A" w:rsidRPr="001C043F" w:rsidRDefault="000A6B5A" w:rsidP="001C043F">
            <w:pPr>
              <w:pStyle w:val="NormalWeb"/>
              <w:numPr>
                <w:ilvl w:val="0"/>
                <w:numId w:val="26"/>
              </w:numPr>
              <w:jc w:val="center"/>
              <w:textAlignment w:val="top"/>
              <w:rPr>
                <w:rStyle w:val="bigger2"/>
                <w:rFonts w:ascii="Sylfaen" w:hAnsi="Sylfaen"/>
                <w:sz w:val="22"/>
                <w:szCs w:val="22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B5A" w:rsidRPr="0096212B" w:rsidRDefault="000A6B5A" w:rsidP="001C043F">
            <w:pPr>
              <w:pStyle w:val="NormalWeb"/>
              <w:jc w:val="center"/>
              <w:textAlignment w:val="top"/>
              <w:rPr>
                <w:rStyle w:val="bigger2"/>
                <w:rFonts w:ascii="Sylfaen" w:hAnsi="Sylfaen"/>
                <w:sz w:val="22"/>
                <w:szCs w:val="22"/>
                <w:lang w:val="en-US"/>
              </w:rPr>
            </w:pPr>
          </w:p>
        </w:tc>
        <w:tc>
          <w:tcPr>
            <w:tcW w:w="3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B5A" w:rsidRPr="0096212B" w:rsidRDefault="000A6B5A" w:rsidP="001C043F">
            <w:pPr>
              <w:pStyle w:val="NormalWeb"/>
              <w:jc w:val="center"/>
              <w:textAlignment w:val="top"/>
              <w:rPr>
                <w:rStyle w:val="bigger2"/>
                <w:rFonts w:ascii="Sylfaen" w:hAnsi="Sylfaen"/>
                <w:sz w:val="22"/>
                <w:szCs w:val="22"/>
                <w:lang w:val="en-US"/>
              </w:rPr>
            </w:pPr>
            <w:r w:rsidRPr="0096212B">
              <w:rPr>
                <w:rStyle w:val="bigger2"/>
                <w:rFonts w:ascii="Sylfaen" w:hAnsi="Sylfaen"/>
                <w:sz w:val="22"/>
                <w:szCs w:val="22"/>
                <w:lang w:val="en-US"/>
              </w:rPr>
              <w:t>Հիմնադրի անձնագիր.pdf</w:t>
            </w:r>
          </w:p>
        </w:tc>
      </w:tr>
    </w:tbl>
    <w:p w:rsidR="00E13B93" w:rsidRDefault="00E13B93" w:rsidP="00E13B93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ind w:left="360"/>
        <w:jc w:val="both"/>
        <w:rPr>
          <w:rFonts w:ascii="Sylfaen" w:eastAsia="Times New Roman" w:hAnsi="Sylfaen"/>
          <w:b/>
          <w:sz w:val="24"/>
          <w:szCs w:val="24"/>
          <w:lang w:val="en-US" w:eastAsia="ru-RU"/>
        </w:rPr>
      </w:pPr>
    </w:p>
    <w:p w:rsidR="0022243C" w:rsidRPr="002235D6" w:rsidRDefault="0022243C" w:rsidP="00E13B93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ind w:left="360"/>
        <w:jc w:val="both"/>
        <w:rPr>
          <w:rFonts w:ascii="Sylfaen" w:eastAsia="Times New Roman" w:hAnsi="Sylfaen"/>
          <w:b/>
          <w:sz w:val="24"/>
          <w:szCs w:val="24"/>
          <w:lang w:val="en-US" w:eastAsia="ru-RU"/>
        </w:rPr>
      </w:pPr>
      <w:r w:rsidRPr="00E13B93">
        <w:rPr>
          <w:rFonts w:ascii="Sylfaen" w:eastAsia="Times New Roman" w:hAnsi="Sylfaen"/>
          <w:b/>
          <w:sz w:val="24"/>
          <w:szCs w:val="24"/>
          <w:lang w:eastAsia="ru-RU"/>
        </w:rPr>
        <w:t>Մասնակիցը</w:t>
      </w:r>
      <w:r w:rsidRPr="002235D6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Pr="00E13B93">
        <w:rPr>
          <w:rFonts w:ascii="Sylfaen" w:eastAsia="Times New Roman" w:hAnsi="Sylfaen"/>
          <w:b/>
          <w:sz w:val="24"/>
          <w:szCs w:val="24"/>
          <w:lang w:eastAsia="ru-RU"/>
        </w:rPr>
        <w:t>միախմբում</w:t>
      </w:r>
      <w:r w:rsidRPr="002235D6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Pr="00E13B93">
        <w:rPr>
          <w:rFonts w:ascii="Sylfaen" w:eastAsia="Times New Roman" w:hAnsi="Sylfaen"/>
          <w:b/>
          <w:sz w:val="24"/>
          <w:szCs w:val="24"/>
          <w:lang w:eastAsia="ru-RU"/>
        </w:rPr>
        <w:t>է</w:t>
      </w:r>
      <w:r w:rsidRPr="002235D6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Pr="00E13B93">
        <w:rPr>
          <w:rFonts w:ascii="Sylfaen" w:eastAsia="Times New Roman" w:hAnsi="Sylfaen"/>
          <w:b/>
          <w:sz w:val="24"/>
          <w:szCs w:val="24"/>
          <w:lang w:eastAsia="ru-RU"/>
        </w:rPr>
        <w:t>բոլոր</w:t>
      </w:r>
      <w:r w:rsidRPr="002235D6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Pr="00E13B93">
        <w:rPr>
          <w:rFonts w:ascii="Sylfaen" w:eastAsia="Times New Roman" w:hAnsi="Sylfaen"/>
          <w:b/>
          <w:sz w:val="24"/>
          <w:szCs w:val="24"/>
          <w:lang w:eastAsia="ru-RU"/>
        </w:rPr>
        <w:t>անհրաժեշտ</w:t>
      </w:r>
      <w:r w:rsidRPr="002235D6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Pr="00E13B93">
        <w:rPr>
          <w:rFonts w:ascii="Sylfaen" w:eastAsia="Times New Roman" w:hAnsi="Sylfaen"/>
          <w:b/>
          <w:sz w:val="24"/>
          <w:szCs w:val="24"/>
          <w:lang w:eastAsia="ru-RU"/>
        </w:rPr>
        <w:t>ֆայլերը</w:t>
      </w:r>
      <w:r w:rsidRPr="002235D6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RAR </w:t>
      </w:r>
      <w:r w:rsidRPr="00E13B93">
        <w:rPr>
          <w:rFonts w:ascii="Sylfaen" w:eastAsia="Times New Roman" w:hAnsi="Sylfaen"/>
          <w:b/>
          <w:sz w:val="24"/>
          <w:szCs w:val="24"/>
          <w:lang w:eastAsia="ru-RU"/>
        </w:rPr>
        <w:t>ձևաչափի</w:t>
      </w:r>
      <w:r w:rsidRPr="002235D6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Pr="00E13B93">
        <w:rPr>
          <w:rFonts w:ascii="Sylfaen" w:eastAsia="Times New Roman" w:hAnsi="Sylfaen"/>
          <w:b/>
          <w:sz w:val="24"/>
          <w:szCs w:val="24"/>
          <w:lang w:eastAsia="ru-RU"/>
        </w:rPr>
        <w:t>մեկ</w:t>
      </w:r>
      <w:r w:rsidRPr="002235D6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Pr="00E13B93">
        <w:rPr>
          <w:rFonts w:ascii="Sylfaen" w:eastAsia="Times New Roman" w:hAnsi="Sylfaen"/>
          <w:b/>
          <w:sz w:val="24"/>
          <w:szCs w:val="24"/>
          <w:lang w:eastAsia="ru-RU"/>
        </w:rPr>
        <w:t>արխիվում</w:t>
      </w:r>
      <w:r w:rsidRPr="002235D6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(</w:t>
      </w:r>
      <w:r w:rsidRPr="00E13B93">
        <w:rPr>
          <w:rFonts w:ascii="Sylfaen" w:eastAsia="Times New Roman" w:hAnsi="Sylfaen"/>
          <w:b/>
          <w:sz w:val="24"/>
          <w:szCs w:val="24"/>
          <w:lang w:eastAsia="ru-RU"/>
        </w:rPr>
        <w:t>ֆայլի</w:t>
      </w:r>
      <w:r w:rsidRPr="002235D6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Pr="00E13B93">
        <w:rPr>
          <w:rFonts w:ascii="Sylfaen" w:eastAsia="Times New Roman" w:hAnsi="Sylfaen"/>
          <w:b/>
          <w:sz w:val="24"/>
          <w:szCs w:val="24"/>
          <w:lang w:eastAsia="ru-RU"/>
        </w:rPr>
        <w:t>անվանումը՝</w:t>
      </w:r>
      <w:r w:rsidR="00997F9E" w:rsidRPr="002235D6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«“</w:t>
      </w:r>
      <w:r w:rsidRPr="00E13B93">
        <w:rPr>
          <w:rFonts w:ascii="Sylfaen" w:eastAsia="Times New Roman" w:hAnsi="Sylfaen"/>
          <w:b/>
          <w:sz w:val="24"/>
          <w:szCs w:val="24"/>
          <w:lang w:eastAsia="ru-RU"/>
        </w:rPr>
        <w:t>Մասնակցի</w:t>
      </w:r>
      <w:r w:rsidRPr="002235D6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Pr="00E13B93">
        <w:rPr>
          <w:rFonts w:ascii="Sylfaen" w:eastAsia="Times New Roman" w:hAnsi="Sylfaen"/>
          <w:b/>
          <w:sz w:val="24"/>
          <w:szCs w:val="24"/>
          <w:lang w:eastAsia="ru-RU"/>
        </w:rPr>
        <w:t>անվանումը</w:t>
      </w:r>
      <w:r w:rsidRPr="002235D6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” - </w:t>
      </w:r>
      <w:r w:rsidR="00CE4D6F">
        <w:rPr>
          <w:rFonts w:ascii="Sylfaen" w:eastAsia="Times New Roman" w:hAnsi="Sylfaen"/>
          <w:b/>
          <w:sz w:val="24"/>
          <w:szCs w:val="24"/>
          <w:lang w:val="hy-AM" w:eastAsia="ru-RU"/>
        </w:rPr>
        <w:t>ՀԴՄ</w:t>
      </w:r>
      <w:r w:rsidRPr="002235D6">
        <w:rPr>
          <w:rFonts w:ascii="Sylfaen" w:eastAsia="Times New Roman" w:hAnsi="Sylfaen"/>
          <w:b/>
          <w:sz w:val="24"/>
          <w:szCs w:val="24"/>
          <w:lang w:val="en-US" w:eastAsia="ru-RU"/>
        </w:rPr>
        <w:t>»):</w:t>
      </w:r>
    </w:p>
    <w:p w:rsidR="00E51459" w:rsidRPr="001C043F" w:rsidRDefault="000A6B5A" w:rsidP="001C043F">
      <w:pPr>
        <w:pStyle w:val="Heading1"/>
        <w:rPr>
          <w:rStyle w:val="bigger2"/>
          <w:rFonts w:ascii="Sylfaen" w:hAnsi="Sylfaen"/>
          <w:color w:val="auto"/>
          <w:sz w:val="28"/>
          <w:szCs w:val="28"/>
          <w:u w:val="single"/>
        </w:rPr>
      </w:pPr>
      <w:bookmarkStart w:id="6" w:name="_Toc461524705"/>
      <w:r>
        <w:rPr>
          <w:rStyle w:val="bigger2"/>
          <w:rFonts w:ascii="Sylfaen" w:hAnsi="Sylfaen"/>
          <w:color w:val="auto"/>
          <w:sz w:val="28"/>
          <w:szCs w:val="28"/>
          <w:u w:val="single"/>
        </w:rPr>
        <w:t xml:space="preserve">Առաջարկների </w:t>
      </w:r>
      <w:r w:rsidR="0022243C" w:rsidRPr="001C043F">
        <w:rPr>
          <w:rStyle w:val="bigger2"/>
          <w:rFonts w:ascii="Sylfaen" w:hAnsi="Sylfaen"/>
          <w:color w:val="auto"/>
          <w:sz w:val="28"/>
          <w:szCs w:val="28"/>
          <w:u w:val="single"/>
        </w:rPr>
        <w:t>ներկայացման կարգ</w:t>
      </w:r>
      <w:bookmarkEnd w:id="6"/>
    </w:p>
    <w:p w:rsidR="000C3C17" w:rsidRPr="00FB5C3C" w:rsidRDefault="000C3C17" w:rsidP="004E7AFA">
      <w:pPr>
        <w:pStyle w:val="NormalWeb"/>
        <w:spacing w:before="100"/>
        <w:textAlignment w:val="top"/>
        <w:rPr>
          <w:rStyle w:val="bigger2"/>
          <w:rFonts w:ascii="Times New Roman" w:hAnsi="Times New Roman"/>
          <w:b/>
          <w:sz w:val="22"/>
          <w:szCs w:val="22"/>
          <w:u w:val="single"/>
        </w:rPr>
      </w:pPr>
    </w:p>
    <w:p w:rsidR="00225FC7" w:rsidRPr="002235D6" w:rsidRDefault="0022243C" w:rsidP="00C37E70">
      <w:pPr>
        <w:jc w:val="both"/>
        <w:rPr>
          <w:rFonts w:ascii="Sylfaen" w:hAnsi="Sylfaen"/>
        </w:rPr>
      </w:pPr>
      <w:r w:rsidRPr="009400BB">
        <w:rPr>
          <w:rStyle w:val="bigger2"/>
          <w:rFonts w:ascii="Sylfaen" w:eastAsia="Times New Roman" w:hAnsi="Sylfaen"/>
          <w:sz w:val="22"/>
          <w:szCs w:val="22"/>
          <w:lang w:eastAsia="ru-RU"/>
        </w:rPr>
        <w:lastRenderedPageBreak/>
        <w:t>Մաս</w:t>
      </w:r>
      <w:r w:rsidR="00225FC7" w:rsidRPr="009400BB">
        <w:rPr>
          <w:rStyle w:val="bigger2"/>
          <w:rFonts w:ascii="Sylfaen" w:eastAsia="Times New Roman" w:hAnsi="Sylfaen"/>
          <w:sz w:val="22"/>
          <w:szCs w:val="22"/>
          <w:lang w:eastAsia="ru-RU"/>
        </w:rPr>
        <w:t xml:space="preserve">նակիցը </w:t>
      </w:r>
      <w:r w:rsidR="00225FC7" w:rsidRPr="009400BB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>տրամադրում</w:t>
      </w:r>
      <w:r w:rsidR="00225FC7" w:rsidRPr="002235D6">
        <w:rPr>
          <w:rStyle w:val="bigger2"/>
          <w:rFonts w:ascii="Sylfaen" w:eastAsia="Times New Roman" w:hAnsi="Sylfaen"/>
          <w:sz w:val="22"/>
          <w:szCs w:val="22"/>
          <w:lang w:eastAsia="ru-RU"/>
        </w:rPr>
        <w:t xml:space="preserve"> </w:t>
      </w:r>
      <w:r w:rsidR="00225FC7" w:rsidRPr="009400BB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>է</w:t>
      </w:r>
      <w:r w:rsidR="00225FC7" w:rsidRPr="009400BB">
        <w:rPr>
          <w:rStyle w:val="bigger2"/>
          <w:rFonts w:ascii="Sylfaen" w:eastAsia="Times New Roman" w:hAnsi="Sylfaen"/>
          <w:sz w:val="22"/>
          <w:szCs w:val="22"/>
          <w:lang w:eastAsia="ru-RU"/>
        </w:rPr>
        <w:t xml:space="preserve"> է</w:t>
      </w:r>
      <w:r w:rsidR="00225FC7" w:rsidRPr="009400BB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>լեկտրոնային</w:t>
      </w:r>
      <w:r w:rsidR="00225FC7" w:rsidRPr="002235D6">
        <w:rPr>
          <w:rStyle w:val="bigger2"/>
          <w:rFonts w:ascii="Sylfaen" w:eastAsia="Times New Roman" w:hAnsi="Sylfaen"/>
          <w:sz w:val="22"/>
          <w:szCs w:val="22"/>
          <w:lang w:eastAsia="ru-RU"/>
        </w:rPr>
        <w:t xml:space="preserve"> </w:t>
      </w:r>
      <w:r w:rsidR="000A6B5A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>առաջարկը</w:t>
      </w:r>
      <w:r w:rsidR="00225FC7" w:rsidRPr="009400BB">
        <w:rPr>
          <w:rStyle w:val="bigger2"/>
          <w:rFonts w:ascii="Sylfaen" w:eastAsia="Times New Roman" w:hAnsi="Sylfaen"/>
          <w:sz w:val="22"/>
          <w:szCs w:val="22"/>
          <w:lang w:eastAsia="ru-RU"/>
        </w:rPr>
        <w:t xml:space="preserve"> </w:t>
      </w:r>
      <w:r w:rsidR="00225FC7" w:rsidRPr="009400BB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>նախատեսված</w:t>
      </w:r>
      <w:r w:rsidR="00225FC7" w:rsidRPr="002235D6">
        <w:rPr>
          <w:rStyle w:val="bigger2"/>
          <w:rFonts w:ascii="Sylfaen" w:eastAsia="Times New Roman" w:hAnsi="Sylfaen"/>
          <w:sz w:val="22"/>
          <w:szCs w:val="22"/>
          <w:lang w:eastAsia="ru-RU"/>
        </w:rPr>
        <w:t xml:space="preserve"> </w:t>
      </w:r>
      <w:r w:rsidR="00225FC7" w:rsidRPr="009400BB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>կարգով</w:t>
      </w:r>
      <w:r w:rsidR="00225FC7" w:rsidRPr="002235D6">
        <w:rPr>
          <w:rStyle w:val="bigger2"/>
          <w:rFonts w:ascii="Sylfaen" w:eastAsia="Times New Roman" w:hAnsi="Sylfaen"/>
          <w:sz w:val="22"/>
          <w:szCs w:val="22"/>
          <w:lang w:eastAsia="ru-RU"/>
        </w:rPr>
        <w:t xml:space="preserve"> (</w:t>
      </w:r>
      <w:r w:rsidR="00225FC7" w:rsidRPr="009400BB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>Էլեկտրոնային</w:t>
      </w:r>
      <w:r w:rsidR="00225FC7" w:rsidRPr="002235D6">
        <w:rPr>
          <w:rStyle w:val="bigger2"/>
          <w:rFonts w:ascii="Sylfaen" w:eastAsia="Times New Roman" w:hAnsi="Sylfaen"/>
          <w:sz w:val="22"/>
          <w:szCs w:val="22"/>
          <w:lang w:eastAsia="ru-RU"/>
        </w:rPr>
        <w:t xml:space="preserve"> </w:t>
      </w:r>
      <w:r w:rsidR="000A6B5A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>առաջարկների</w:t>
      </w:r>
      <w:r w:rsidR="00225FC7" w:rsidRPr="009400BB">
        <w:rPr>
          <w:rStyle w:val="bigger2"/>
          <w:rFonts w:ascii="Sylfaen" w:eastAsia="Times New Roman" w:hAnsi="Sylfaen"/>
          <w:sz w:val="22"/>
          <w:szCs w:val="22"/>
          <w:lang w:eastAsia="ru-RU"/>
        </w:rPr>
        <w:t xml:space="preserve"> </w:t>
      </w:r>
      <w:r w:rsidR="00225FC7" w:rsidRPr="009400BB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>ներկայացման</w:t>
      </w:r>
      <w:r w:rsidR="00225FC7" w:rsidRPr="002235D6">
        <w:rPr>
          <w:rStyle w:val="bigger2"/>
          <w:rFonts w:ascii="Sylfaen" w:eastAsia="Times New Roman" w:hAnsi="Sylfaen"/>
          <w:sz w:val="22"/>
          <w:szCs w:val="22"/>
          <w:lang w:eastAsia="ru-RU"/>
        </w:rPr>
        <w:t xml:space="preserve"> </w:t>
      </w:r>
      <w:r w:rsidR="00225FC7" w:rsidRPr="009400BB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>կարգ</w:t>
      </w:r>
      <w:r w:rsidR="00225FC7" w:rsidRPr="002235D6">
        <w:rPr>
          <w:rStyle w:val="bigger2"/>
          <w:rFonts w:ascii="Sylfaen" w:eastAsia="Times New Roman" w:hAnsi="Sylfaen"/>
          <w:sz w:val="22"/>
          <w:szCs w:val="22"/>
          <w:lang w:eastAsia="ru-RU"/>
        </w:rPr>
        <w:t>)</w:t>
      </w:r>
      <w:r w:rsidR="00225FC7" w:rsidRPr="002235D6">
        <w:rPr>
          <w:rFonts w:ascii="Sylfaen" w:hAnsi="Sylfaen"/>
        </w:rPr>
        <w:t xml:space="preserve"> </w:t>
      </w:r>
      <w:r w:rsidR="00CE4D6F">
        <w:rPr>
          <w:rStyle w:val="bigger2"/>
          <w:rFonts w:ascii="Sylfaen" w:hAnsi="Sylfaen"/>
          <w:b/>
          <w:sz w:val="22"/>
          <w:szCs w:val="22"/>
          <w:lang w:val="hy-AM"/>
        </w:rPr>
        <w:t>10․04</w:t>
      </w:r>
      <w:r w:rsidR="000A6B5A" w:rsidRPr="00344300">
        <w:rPr>
          <w:rStyle w:val="bigger2"/>
          <w:rFonts w:ascii="Sylfaen" w:hAnsi="Sylfaen"/>
          <w:b/>
          <w:sz w:val="22"/>
          <w:szCs w:val="22"/>
        </w:rPr>
        <w:t>.201</w:t>
      </w:r>
      <w:r w:rsidR="00E573AA" w:rsidRPr="002235D6">
        <w:rPr>
          <w:rStyle w:val="bigger2"/>
          <w:rFonts w:ascii="Sylfaen" w:hAnsi="Sylfaen"/>
          <w:b/>
          <w:sz w:val="22"/>
          <w:szCs w:val="22"/>
        </w:rPr>
        <w:t>7</w:t>
      </w:r>
      <w:r w:rsidR="000A6B5A" w:rsidRPr="00344300">
        <w:rPr>
          <w:rStyle w:val="bigger2"/>
          <w:rFonts w:ascii="Sylfaen" w:hAnsi="Sylfaen"/>
          <w:b/>
          <w:sz w:val="22"/>
          <w:szCs w:val="22"/>
        </w:rPr>
        <w:t xml:space="preserve"> 15:00 </w:t>
      </w:r>
      <w:r w:rsidR="00225FC7" w:rsidRPr="002235D6">
        <w:rPr>
          <w:rFonts w:ascii="Sylfaen" w:hAnsi="Sylfaen"/>
          <w:b/>
        </w:rPr>
        <w:t>(</w:t>
      </w:r>
      <w:r w:rsidR="00225FC7" w:rsidRPr="006A4AAE">
        <w:rPr>
          <w:rFonts w:ascii="Sylfaen" w:hAnsi="Sylfaen"/>
          <w:b/>
          <w:lang w:val="en-US"/>
        </w:rPr>
        <w:t>տեղական</w:t>
      </w:r>
      <w:r w:rsidR="00225FC7" w:rsidRPr="002235D6">
        <w:rPr>
          <w:rFonts w:ascii="Sylfaen" w:hAnsi="Sylfaen"/>
          <w:b/>
        </w:rPr>
        <w:t xml:space="preserve"> </w:t>
      </w:r>
      <w:r w:rsidR="00225FC7" w:rsidRPr="006A4AAE">
        <w:rPr>
          <w:rFonts w:ascii="Sylfaen" w:hAnsi="Sylfaen"/>
          <w:b/>
          <w:lang w:val="en-US"/>
        </w:rPr>
        <w:t>ժամանակ</w:t>
      </w:r>
      <w:r w:rsidR="00225FC7" w:rsidRPr="002235D6">
        <w:rPr>
          <w:rFonts w:ascii="Sylfaen" w:hAnsi="Sylfaen"/>
          <w:b/>
        </w:rPr>
        <w:t>)</w:t>
      </w:r>
      <w:r w:rsidR="00225FC7" w:rsidRPr="002235D6">
        <w:rPr>
          <w:rFonts w:ascii="Sylfaen" w:hAnsi="Sylfaen"/>
        </w:rPr>
        <w:t xml:space="preserve"> </w:t>
      </w:r>
      <w:r w:rsidR="00225FC7" w:rsidRPr="006A4AAE">
        <w:rPr>
          <w:rFonts w:ascii="Sylfaen" w:hAnsi="Sylfaen"/>
          <w:lang w:val="en-US"/>
        </w:rPr>
        <w:t>ոչ</w:t>
      </w:r>
      <w:r w:rsidR="00225FC7" w:rsidRPr="002235D6">
        <w:rPr>
          <w:rFonts w:ascii="Sylfaen" w:hAnsi="Sylfaen"/>
        </w:rPr>
        <w:t xml:space="preserve"> </w:t>
      </w:r>
      <w:r w:rsidR="00225FC7" w:rsidRPr="006A4AAE">
        <w:rPr>
          <w:rFonts w:ascii="Sylfaen" w:hAnsi="Sylfaen"/>
          <w:lang w:val="en-US"/>
        </w:rPr>
        <w:t>ուշ</w:t>
      </w:r>
      <w:r w:rsidR="00225FC7" w:rsidRPr="002235D6">
        <w:rPr>
          <w:rFonts w:ascii="Sylfaen" w:hAnsi="Sylfaen"/>
        </w:rPr>
        <w:t xml:space="preserve"> </w:t>
      </w:r>
      <w:r w:rsidR="00225FC7" w:rsidRPr="006A4AAE">
        <w:rPr>
          <w:rFonts w:ascii="Sylfaen" w:hAnsi="Sylfaen"/>
          <w:lang w:val="en-US"/>
        </w:rPr>
        <w:t>ժամկետում</w:t>
      </w:r>
      <w:r w:rsidR="00225FC7" w:rsidRPr="002235D6">
        <w:rPr>
          <w:rFonts w:ascii="Sylfaen" w:hAnsi="Sylfaen"/>
        </w:rPr>
        <w:t>:</w:t>
      </w:r>
    </w:p>
    <w:bookmarkStart w:id="7" w:name="_MON_1552298137"/>
    <w:bookmarkEnd w:id="7"/>
    <w:p w:rsidR="00E51459" w:rsidRPr="00FB5C3C" w:rsidRDefault="00CE4D6F" w:rsidP="00E51459">
      <w:pPr>
        <w:jc w:val="center"/>
        <w:rPr>
          <w:rStyle w:val="Hyperlink"/>
          <w:rFonts w:ascii="Times New Roman" w:hAnsi="Times New Roman"/>
          <w:lang w:val="en-US"/>
        </w:rPr>
      </w:pPr>
      <w:r w:rsidRPr="00760E8C">
        <w:rPr>
          <w:rStyle w:val="Hyperlink"/>
          <w:rFonts w:ascii="Times New Roman" w:hAnsi="Times New Roman"/>
          <w:lang w:val="en-US"/>
        </w:rPr>
        <w:object w:dxaOrig="2069" w:dyaOrig="1320">
          <v:shape id="_x0000_i1029" type="#_x0000_t75" style="width:103.5pt;height:66pt" o:ole="">
            <v:imagedata r:id="rId19" o:title=""/>
          </v:shape>
          <o:OLEObject Type="Embed" ProgID="Word.Document.12" ShapeID="_x0000_i1029" DrawAspect="Icon" ObjectID="_1552300004" r:id="rId20"/>
        </w:object>
      </w:r>
    </w:p>
    <w:p w:rsidR="001C043F" w:rsidRPr="001C043F" w:rsidRDefault="00997F9E" w:rsidP="00193C47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jc w:val="both"/>
        <w:rPr>
          <w:rStyle w:val="bigger2"/>
          <w:rFonts w:ascii="Sylfaen" w:eastAsia="Times New Roman" w:hAnsi="Sylfaen"/>
          <w:sz w:val="22"/>
          <w:szCs w:val="22"/>
          <w:lang w:val="en-US" w:eastAsia="ru-RU"/>
        </w:rPr>
      </w:pPr>
      <w:r w:rsidRPr="001C043F">
        <w:rPr>
          <w:rStyle w:val="bigger2"/>
          <w:rFonts w:ascii="Sylfaen" w:eastAsia="Times New Roman" w:hAnsi="Sylfaen"/>
          <w:sz w:val="22"/>
          <w:szCs w:val="22"/>
          <w:lang w:eastAsia="ru-RU"/>
        </w:rPr>
        <w:t>Հարցեր</w:t>
      </w:r>
      <w:r w:rsidR="001C043F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>ի,</w:t>
      </w:r>
      <w:r w:rsidRPr="002235D6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 xml:space="preserve"> </w:t>
      </w:r>
      <w:r w:rsidRPr="001C043F">
        <w:rPr>
          <w:rStyle w:val="bigger2"/>
          <w:rFonts w:ascii="Sylfaen" w:eastAsia="Times New Roman" w:hAnsi="Sylfaen"/>
          <w:sz w:val="22"/>
          <w:szCs w:val="22"/>
          <w:lang w:eastAsia="ru-RU"/>
        </w:rPr>
        <w:t>պարզաբանումներ</w:t>
      </w:r>
      <w:r w:rsidR="001C043F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>ի տրամադրման</w:t>
      </w:r>
      <w:r w:rsidR="00E13B93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>, ինչպես նաև</w:t>
      </w:r>
      <w:r w:rsidR="004C33AD" w:rsidRPr="002235D6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 xml:space="preserve"> </w:t>
      </w:r>
      <w:r w:rsidR="000A6B5A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 xml:space="preserve">առաջարկների </w:t>
      </w:r>
      <w:r w:rsidR="004C33AD" w:rsidRPr="001C043F">
        <w:rPr>
          <w:rStyle w:val="bigger2"/>
          <w:rFonts w:ascii="Sylfaen" w:eastAsia="Times New Roman" w:hAnsi="Sylfaen"/>
          <w:sz w:val="22"/>
          <w:szCs w:val="22"/>
          <w:lang w:eastAsia="ru-RU"/>
        </w:rPr>
        <w:t>փոփոխությ</w:t>
      </w:r>
      <w:r w:rsidR="001C043F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>ա</w:t>
      </w:r>
      <w:r w:rsidR="004C33AD" w:rsidRPr="001C043F">
        <w:rPr>
          <w:rStyle w:val="bigger2"/>
          <w:rFonts w:ascii="Sylfaen" w:eastAsia="Times New Roman" w:hAnsi="Sylfaen"/>
          <w:sz w:val="22"/>
          <w:szCs w:val="22"/>
          <w:lang w:eastAsia="ru-RU"/>
        </w:rPr>
        <w:t>ն</w:t>
      </w:r>
      <w:r w:rsidR="001C043F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 xml:space="preserve"> կարգը հրապարակված է </w:t>
      </w:r>
      <w:r w:rsidR="001C043F">
        <w:rPr>
          <w:rFonts w:ascii="Sylfaen" w:hAnsi="Sylfaen" w:cs="Calibri"/>
          <w:color w:val="000000"/>
          <w:sz w:val="24"/>
          <w:szCs w:val="24"/>
          <w:lang w:val="en-US" w:eastAsia="ru-RU"/>
        </w:rPr>
        <w:t xml:space="preserve">“ԱրմենՏել” ՓԲԸ Բաց որակավորման և </w:t>
      </w:r>
      <w:r w:rsidR="001C043F" w:rsidRPr="00211E0E">
        <w:rPr>
          <w:rFonts w:ascii="Sylfaen" w:hAnsi="Sylfaen"/>
          <w:lang w:val="en-US"/>
        </w:rPr>
        <w:t xml:space="preserve">մատակարարների մրցակցային ընտրության </w:t>
      </w:r>
      <w:r w:rsidR="001C043F">
        <w:rPr>
          <w:rFonts w:ascii="Sylfaen" w:hAnsi="Sylfaen" w:cs="Calibri"/>
          <w:color w:val="000000"/>
          <w:sz w:val="24"/>
          <w:szCs w:val="24"/>
          <w:lang w:val="en-US" w:eastAsia="ru-RU"/>
        </w:rPr>
        <w:t xml:space="preserve">բոլոր </w:t>
      </w:r>
      <w:r w:rsidR="001C043F" w:rsidRPr="00211E0E">
        <w:rPr>
          <w:rFonts w:ascii="Sylfaen" w:hAnsi="Sylfaen"/>
          <w:lang w:val="en-US"/>
        </w:rPr>
        <w:t>ընթաց</w:t>
      </w:r>
      <w:r w:rsidR="00381CBB">
        <w:rPr>
          <w:rFonts w:ascii="Sylfaen" w:hAnsi="Sylfaen"/>
          <w:lang w:val="en-US"/>
        </w:rPr>
        <w:t>ակարգ</w:t>
      </w:r>
      <w:r w:rsidR="001C043F">
        <w:rPr>
          <w:rFonts w:ascii="Sylfaen" w:hAnsi="Sylfaen"/>
          <w:lang w:val="en-US"/>
        </w:rPr>
        <w:t xml:space="preserve">երի շրջանակներում </w:t>
      </w:r>
      <w:r w:rsidR="001C043F">
        <w:rPr>
          <w:rFonts w:ascii="Sylfaen" w:hAnsi="Sylfaen" w:cs="Calibri"/>
          <w:color w:val="000000"/>
          <w:sz w:val="24"/>
          <w:szCs w:val="24"/>
          <w:lang w:val="en-US" w:eastAsia="ru-RU"/>
        </w:rPr>
        <w:t>կիրառվող Ընդհանուր դրույթներ” փաստաթղթում հետևյալ հղումով</w:t>
      </w:r>
      <w:r w:rsidR="00E13B93">
        <w:rPr>
          <w:rFonts w:ascii="Sylfaen" w:hAnsi="Sylfaen" w:cs="Calibri"/>
          <w:color w:val="000000"/>
          <w:sz w:val="24"/>
          <w:szCs w:val="24"/>
          <w:lang w:val="en-US" w:eastAsia="ru-RU"/>
        </w:rPr>
        <w:t>`</w:t>
      </w:r>
      <w:r w:rsidR="001C043F" w:rsidRPr="002235D6">
        <w:rPr>
          <w:rFonts w:cs="Calibri"/>
          <w:color w:val="000000"/>
          <w:sz w:val="24"/>
          <w:szCs w:val="24"/>
          <w:lang w:val="en-US" w:eastAsia="ru-RU"/>
        </w:rPr>
        <w:t xml:space="preserve"> </w:t>
      </w:r>
      <w:hyperlink r:id="rId21" w:history="1">
        <w:r w:rsidR="001C043F" w:rsidRPr="002235D6">
          <w:rPr>
            <w:rStyle w:val="Hyperlink"/>
            <w:rFonts w:cs="Calibri"/>
            <w:sz w:val="24"/>
            <w:szCs w:val="24"/>
            <w:lang w:val="en-US" w:eastAsia="ru-RU"/>
          </w:rPr>
          <w:t>https://beeline.am/am/nav/partners</w:t>
        </w:r>
      </w:hyperlink>
      <w:r w:rsidR="001C043F">
        <w:rPr>
          <w:rFonts w:ascii="Sylfaen" w:hAnsi="Sylfaen" w:cs="Calibri"/>
          <w:color w:val="000000"/>
          <w:sz w:val="24"/>
          <w:szCs w:val="24"/>
          <w:lang w:val="en-US" w:eastAsia="ru-RU"/>
        </w:rPr>
        <w:t>:</w:t>
      </w:r>
    </w:p>
    <w:p w:rsidR="00FB5C3C" w:rsidRPr="00E13B93" w:rsidRDefault="00FA2AF3" w:rsidP="00E13B93">
      <w:pPr>
        <w:pStyle w:val="Heading1"/>
        <w:rPr>
          <w:rStyle w:val="bigger2"/>
          <w:rFonts w:ascii="Sylfaen" w:hAnsi="Sylfaen"/>
          <w:color w:val="auto"/>
          <w:sz w:val="28"/>
          <w:szCs w:val="28"/>
          <w:u w:val="single"/>
        </w:rPr>
      </w:pPr>
      <w:bookmarkStart w:id="8" w:name="_Toc461524706"/>
      <w:r w:rsidRPr="00E13B93">
        <w:rPr>
          <w:rStyle w:val="bigger2"/>
          <w:rFonts w:ascii="Sylfaen" w:hAnsi="Sylfaen"/>
          <w:color w:val="auto"/>
          <w:sz w:val="28"/>
          <w:szCs w:val="28"/>
          <w:u w:val="single"/>
        </w:rPr>
        <w:t xml:space="preserve">Ստացված </w:t>
      </w:r>
      <w:r w:rsidR="000A6B5A">
        <w:rPr>
          <w:rStyle w:val="bigger2"/>
          <w:rFonts w:ascii="Sylfaen" w:hAnsi="Sylfaen"/>
          <w:color w:val="auto"/>
          <w:sz w:val="28"/>
          <w:szCs w:val="28"/>
          <w:u w:val="single"/>
        </w:rPr>
        <w:t>առաջարկների</w:t>
      </w:r>
      <w:r w:rsidRPr="00E13B93">
        <w:rPr>
          <w:rStyle w:val="bigger2"/>
          <w:rFonts w:ascii="Sylfaen" w:hAnsi="Sylfaen"/>
          <w:color w:val="auto"/>
          <w:sz w:val="28"/>
          <w:szCs w:val="28"/>
          <w:u w:val="single"/>
        </w:rPr>
        <w:t xml:space="preserve"> գնահատման կարգը</w:t>
      </w:r>
      <w:bookmarkEnd w:id="8"/>
      <w:r w:rsidRPr="00E13B93">
        <w:rPr>
          <w:rStyle w:val="bigger2"/>
          <w:rFonts w:ascii="Sylfaen" w:hAnsi="Sylfaen"/>
          <w:color w:val="auto"/>
          <w:sz w:val="28"/>
          <w:szCs w:val="28"/>
          <w:u w:val="single"/>
        </w:rPr>
        <w:t xml:space="preserve"> </w:t>
      </w:r>
    </w:p>
    <w:p w:rsidR="00FA2AF3" w:rsidRPr="002235D6" w:rsidRDefault="00FA2AF3" w:rsidP="009400BB">
      <w:pPr>
        <w:pStyle w:val="ListParagraph"/>
        <w:widowControl w:val="0"/>
        <w:numPr>
          <w:ilvl w:val="0"/>
          <w:numId w:val="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jc w:val="both"/>
        <w:rPr>
          <w:rFonts w:ascii="Sylfaen" w:hAnsi="Sylfaen"/>
          <w:lang w:val="en-US"/>
        </w:rPr>
      </w:pPr>
      <w:r w:rsidRPr="009400BB">
        <w:rPr>
          <w:rFonts w:ascii="Sylfaen" w:hAnsi="Sylfaen"/>
        </w:rPr>
        <w:t>Բոլոր</w:t>
      </w:r>
      <w:r w:rsidRPr="002235D6">
        <w:rPr>
          <w:rFonts w:ascii="Sylfaen" w:hAnsi="Sylfaen"/>
          <w:lang w:val="en-US"/>
        </w:rPr>
        <w:t xml:space="preserve"> </w:t>
      </w:r>
      <w:r w:rsidRPr="009400BB">
        <w:rPr>
          <w:rFonts w:ascii="Sylfaen" w:hAnsi="Sylfaen"/>
        </w:rPr>
        <w:t>Մասնակիցները</w:t>
      </w:r>
      <w:r w:rsidRPr="002235D6">
        <w:rPr>
          <w:rFonts w:ascii="Sylfaen" w:hAnsi="Sylfaen"/>
          <w:lang w:val="en-US"/>
        </w:rPr>
        <w:t xml:space="preserve"> </w:t>
      </w:r>
      <w:r w:rsidRPr="009400BB">
        <w:rPr>
          <w:rFonts w:ascii="Sylfaen" w:hAnsi="Sylfaen"/>
        </w:rPr>
        <w:t>անցնում</w:t>
      </w:r>
      <w:r w:rsidRPr="002235D6">
        <w:rPr>
          <w:rFonts w:ascii="Sylfaen" w:hAnsi="Sylfaen"/>
          <w:lang w:val="en-US"/>
        </w:rPr>
        <w:t xml:space="preserve"> </w:t>
      </w:r>
      <w:r w:rsidRPr="009400BB">
        <w:rPr>
          <w:rFonts w:ascii="Sylfaen" w:hAnsi="Sylfaen"/>
        </w:rPr>
        <w:t>են</w:t>
      </w:r>
      <w:r w:rsidRPr="002235D6">
        <w:rPr>
          <w:rFonts w:ascii="Sylfaen" w:hAnsi="Sylfaen"/>
          <w:lang w:val="en-US"/>
        </w:rPr>
        <w:t xml:space="preserve"> </w:t>
      </w:r>
      <w:r w:rsidRPr="009400BB">
        <w:rPr>
          <w:rFonts w:ascii="Sylfaen" w:hAnsi="Sylfaen"/>
        </w:rPr>
        <w:t>ռիսկերի</w:t>
      </w:r>
      <w:r w:rsidRPr="002235D6">
        <w:rPr>
          <w:rFonts w:ascii="Sylfaen" w:hAnsi="Sylfaen"/>
          <w:lang w:val="en-US"/>
        </w:rPr>
        <w:t xml:space="preserve"> </w:t>
      </w:r>
      <w:r w:rsidRPr="009400BB">
        <w:rPr>
          <w:rFonts w:ascii="Sylfaen" w:hAnsi="Sylfaen"/>
        </w:rPr>
        <w:t>գնահատում</w:t>
      </w:r>
      <w:r w:rsidRPr="002235D6">
        <w:rPr>
          <w:rFonts w:ascii="Sylfaen" w:hAnsi="Sylfaen"/>
          <w:lang w:val="en-US"/>
        </w:rPr>
        <w:t xml:space="preserve">: </w:t>
      </w:r>
      <w:r w:rsidRPr="009400BB">
        <w:rPr>
          <w:rFonts w:ascii="Sylfaen" w:hAnsi="Sylfaen"/>
        </w:rPr>
        <w:t>Ռիսկերի</w:t>
      </w:r>
      <w:r w:rsidRPr="002235D6">
        <w:rPr>
          <w:rFonts w:ascii="Sylfaen" w:hAnsi="Sylfaen"/>
          <w:lang w:val="en-US"/>
        </w:rPr>
        <w:t xml:space="preserve"> </w:t>
      </w:r>
      <w:r w:rsidRPr="009400BB">
        <w:rPr>
          <w:rFonts w:ascii="Sylfaen" w:hAnsi="Sylfaen"/>
        </w:rPr>
        <w:t>գնահատման</w:t>
      </w:r>
      <w:r w:rsidRPr="002235D6">
        <w:rPr>
          <w:rFonts w:ascii="Sylfaen" w:hAnsi="Sylfaen"/>
          <w:lang w:val="en-US"/>
        </w:rPr>
        <w:t xml:space="preserve"> </w:t>
      </w:r>
      <w:r w:rsidRPr="009400BB">
        <w:rPr>
          <w:rFonts w:ascii="Sylfaen" w:hAnsi="Sylfaen"/>
        </w:rPr>
        <w:t>եզրակացության</w:t>
      </w:r>
      <w:r w:rsidRPr="002235D6">
        <w:rPr>
          <w:rFonts w:ascii="Sylfaen" w:hAnsi="Sylfaen"/>
          <w:lang w:val="en-US"/>
        </w:rPr>
        <w:t xml:space="preserve"> </w:t>
      </w:r>
      <w:r w:rsidRPr="009400BB">
        <w:rPr>
          <w:rFonts w:ascii="Sylfaen" w:hAnsi="Sylfaen"/>
        </w:rPr>
        <w:t>հիման</w:t>
      </w:r>
      <w:r w:rsidRPr="002235D6">
        <w:rPr>
          <w:rFonts w:ascii="Sylfaen" w:hAnsi="Sylfaen"/>
          <w:lang w:val="en-US"/>
        </w:rPr>
        <w:t xml:space="preserve"> </w:t>
      </w:r>
      <w:r w:rsidRPr="009400BB">
        <w:rPr>
          <w:rFonts w:ascii="Sylfaen" w:hAnsi="Sylfaen"/>
        </w:rPr>
        <w:t>վրա</w:t>
      </w:r>
      <w:r w:rsidRPr="002235D6">
        <w:rPr>
          <w:rFonts w:ascii="Sylfaen" w:hAnsi="Sylfaen"/>
          <w:lang w:val="en-US"/>
        </w:rPr>
        <w:t xml:space="preserve"> </w:t>
      </w:r>
      <w:r w:rsidRPr="009400BB">
        <w:rPr>
          <w:rFonts w:ascii="Sylfaen" w:hAnsi="Sylfaen"/>
        </w:rPr>
        <w:t>յուրաքանչյուր</w:t>
      </w:r>
      <w:r w:rsidRPr="002235D6">
        <w:rPr>
          <w:rFonts w:ascii="Sylfaen" w:hAnsi="Sylfaen"/>
          <w:lang w:val="en-US"/>
        </w:rPr>
        <w:t xml:space="preserve"> </w:t>
      </w:r>
      <w:r w:rsidRPr="009400BB">
        <w:rPr>
          <w:rFonts w:ascii="Sylfaen" w:hAnsi="Sylfaen"/>
        </w:rPr>
        <w:t>մատակարարի</w:t>
      </w:r>
      <w:r w:rsidRPr="002235D6">
        <w:rPr>
          <w:rFonts w:ascii="Sylfaen" w:hAnsi="Sylfaen"/>
          <w:lang w:val="en-US"/>
        </w:rPr>
        <w:t xml:space="preserve"> </w:t>
      </w:r>
      <w:r w:rsidRPr="009400BB">
        <w:rPr>
          <w:rFonts w:ascii="Sylfaen" w:hAnsi="Sylfaen"/>
        </w:rPr>
        <w:t>համար</w:t>
      </w:r>
      <w:r w:rsidRPr="002235D6">
        <w:rPr>
          <w:rFonts w:ascii="Sylfaen" w:hAnsi="Sylfaen"/>
          <w:lang w:val="en-US"/>
        </w:rPr>
        <w:t xml:space="preserve"> </w:t>
      </w:r>
      <w:r w:rsidRPr="009400BB">
        <w:rPr>
          <w:rFonts w:ascii="Sylfaen" w:hAnsi="Sylfaen"/>
        </w:rPr>
        <w:t>հաշվարկվում</w:t>
      </w:r>
      <w:r w:rsidRPr="002235D6">
        <w:rPr>
          <w:rFonts w:ascii="Sylfaen" w:hAnsi="Sylfaen"/>
          <w:lang w:val="en-US"/>
        </w:rPr>
        <w:t xml:space="preserve"> </w:t>
      </w:r>
      <w:r w:rsidRPr="009400BB">
        <w:rPr>
          <w:rFonts w:ascii="Sylfaen" w:hAnsi="Sylfaen"/>
        </w:rPr>
        <w:t>է</w:t>
      </w:r>
      <w:r w:rsidRPr="002235D6">
        <w:rPr>
          <w:rFonts w:ascii="Sylfaen" w:hAnsi="Sylfaen"/>
          <w:lang w:val="en-US"/>
        </w:rPr>
        <w:t xml:space="preserve"> </w:t>
      </w:r>
      <w:r w:rsidRPr="009400BB">
        <w:rPr>
          <w:rFonts w:ascii="Sylfaen" w:hAnsi="Sylfaen"/>
        </w:rPr>
        <w:t>ռիսկերի</w:t>
      </w:r>
      <w:r w:rsidRPr="002235D6">
        <w:rPr>
          <w:rFonts w:ascii="Sylfaen" w:hAnsi="Sylfaen"/>
          <w:lang w:val="en-US"/>
        </w:rPr>
        <w:t xml:space="preserve"> </w:t>
      </w:r>
      <w:r w:rsidR="004C52A4" w:rsidRPr="002235D6">
        <w:rPr>
          <w:rFonts w:ascii="Sylfaen" w:hAnsi="Sylfaen"/>
          <w:lang w:val="en-US"/>
        </w:rPr>
        <w:t xml:space="preserve"> </w:t>
      </w:r>
      <w:r w:rsidR="004F3F08">
        <w:rPr>
          <w:rFonts w:ascii="Sylfaen" w:hAnsi="Sylfaen"/>
          <w:lang w:val="en-US"/>
        </w:rPr>
        <w:t>ը</w:t>
      </w:r>
      <w:r w:rsidRPr="009400BB">
        <w:rPr>
          <w:rFonts w:ascii="Sylfaen" w:hAnsi="Sylfaen"/>
        </w:rPr>
        <w:t>նդհանուր</w:t>
      </w:r>
      <w:r w:rsidRPr="002235D6">
        <w:rPr>
          <w:rFonts w:ascii="Sylfaen" w:hAnsi="Sylfaen"/>
          <w:lang w:val="en-US"/>
        </w:rPr>
        <w:t xml:space="preserve"> </w:t>
      </w:r>
      <w:r w:rsidRPr="009400BB">
        <w:rPr>
          <w:rFonts w:ascii="Sylfaen" w:hAnsi="Sylfaen"/>
        </w:rPr>
        <w:t>գումարը</w:t>
      </w:r>
      <w:r w:rsidRPr="002235D6">
        <w:rPr>
          <w:rFonts w:ascii="Sylfaen" w:hAnsi="Sylfaen"/>
          <w:lang w:val="en-US"/>
        </w:rPr>
        <w:t xml:space="preserve"> </w:t>
      </w:r>
      <w:r w:rsidRPr="009400BB">
        <w:rPr>
          <w:rFonts w:ascii="Sylfaen" w:hAnsi="Sylfaen"/>
        </w:rPr>
        <w:t>հետևյալ</w:t>
      </w:r>
      <w:r w:rsidRPr="002235D6">
        <w:rPr>
          <w:rFonts w:ascii="Sylfaen" w:hAnsi="Sylfaen"/>
          <w:lang w:val="en-US"/>
        </w:rPr>
        <w:t xml:space="preserve"> </w:t>
      </w:r>
      <w:r w:rsidRPr="009400BB">
        <w:rPr>
          <w:rFonts w:ascii="Sylfaen" w:hAnsi="Sylfaen"/>
        </w:rPr>
        <w:t>կե</w:t>
      </w:r>
      <w:r w:rsidR="004F3F08">
        <w:rPr>
          <w:rFonts w:ascii="Sylfaen" w:hAnsi="Sylfaen"/>
          <w:lang w:val="en-US"/>
        </w:rPr>
        <w:t>ր</w:t>
      </w:r>
      <w:r w:rsidRPr="009400BB">
        <w:rPr>
          <w:rFonts w:ascii="Sylfaen" w:hAnsi="Sylfaen"/>
        </w:rPr>
        <w:t>պ</w:t>
      </w:r>
      <w:r w:rsidRPr="002235D6">
        <w:rPr>
          <w:rFonts w:ascii="Sylfaen" w:hAnsi="Sylfaen"/>
          <w:lang w:val="en-US"/>
        </w:rPr>
        <w:t>.</w:t>
      </w:r>
    </w:p>
    <w:p w:rsidR="00FB5C3C" w:rsidRPr="002235D6" w:rsidRDefault="00FA2AF3" w:rsidP="009400BB">
      <w:pPr>
        <w:pStyle w:val="ListParagraph"/>
        <w:widowControl w:val="0"/>
        <w:numPr>
          <w:ilvl w:val="0"/>
          <w:numId w:val="8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jc w:val="both"/>
        <w:rPr>
          <w:rFonts w:ascii="Sylfaen" w:hAnsi="Sylfaen"/>
          <w:lang w:val="en-US"/>
        </w:rPr>
      </w:pPr>
      <w:r w:rsidRPr="009400BB">
        <w:rPr>
          <w:rFonts w:ascii="Sylfaen" w:hAnsi="Sylfaen"/>
        </w:rPr>
        <w:t>Յուրաքանչյուր</w:t>
      </w:r>
      <w:r w:rsidRPr="002235D6">
        <w:rPr>
          <w:rFonts w:ascii="Sylfaen" w:hAnsi="Sylfaen"/>
          <w:lang w:val="en-US"/>
        </w:rPr>
        <w:t xml:space="preserve"> </w:t>
      </w:r>
      <w:r w:rsidR="00FB5C3C" w:rsidRPr="002235D6">
        <w:rPr>
          <w:rFonts w:ascii="Sylfaen" w:hAnsi="Sylfaen"/>
          <w:lang w:val="en-US"/>
        </w:rPr>
        <w:t xml:space="preserve"> «</w:t>
      </w:r>
      <w:r w:rsidRPr="009400BB">
        <w:rPr>
          <w:rFonts w:ascii="Sylfaen" w:hAnsi="Sylfaen"/>
        </w:rPr>
        <w:t>խոչընդոտող</w:t>
      </w:r>
      <w:r w:rsidRPr="002235D6">
        <w:rPr>
          <w:rFonts w:ascii="Sylfaen" w:hAnsi="Sylfaen"/>
          <w:lang w:val="en-US"/>
        </w:rPr>
        <w:t xml:space="preserve"> </w:t>
      </w:r>
      <w:r w:rsidRPr="009400BB">
        <w:rPr>
          <w:rFonts w:ascii="Sylfaen" w:hAnsi="Sylfaen"/>
        </w:rPr>
        <w:t>գործոն</w:t>
      </w:r>
      <w:r w:rsidR="00FB5C3C" w:rsidRPr="002235D6">
        <w:rPr>
          <w:rFonts w:ascii="Sylfaen" w:hAnsi="Sylfaen"/>
          <w:lang w:val="en-US"/>
        </w:rPr>
        <w:t xml:space="preserve">» </w:t>
      </w:r>
      <w:r w:rsidRPr="009400BB">
        <w:rPr>
          <w:rFonts w:ascii="Sylfaen" w:hAnsi="Sylfaen"/>
        </w:rPr>
        <w:t>ռիսկ</w:t>
      </w:r>
      <w:r w:rsidR="00FB5C3C" w:rsidRPr="002235D6">
        <w:rPr>
          <w:rFonts w:ascii="Sylfaen" w:hAnsi="Sylfaen"/>
          <w:lang w:val="en-US"/>
        </w:rPr>
        <w:t xml:space="preserve"> – 5 </w:t>
      </w:r>
      <w:r w:rsidRPr="009400BB">
        <w:rPr>
          <w:rFonts w:ascii="Sylfaen" w:hAnsi="Sylfaen"/>
        </w:rPr>
        <w:t>բալ</w:t>
      </w:r>
      <w:r w:rsidR="00FB5C3C" w:rsidRPr="002235D6">
        <w:rPr>
          <w:rFonts w:ascii="Sylfaen" w:hAnsi="Sylfaen"/>
          <w:lang w:val="en-US"/>
        </w:rPr>
        <w:t>;</w:t>
      </w:r>
    </w:p>
    <w:p w:rsidR="00FB5C3C" w:rsidRPr="002235D6" w:rsidRDefault="00FA2AF3" w:rsidP="009400BB">
      <w:pPr>
        <w:pStyle w:val="ListParagraph"/>
        <w:widowControl w:val="0"/>
        <w:numPr>
          <w:ilvl w:val="0"/>
          <w:numId w:val="8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jc w:val="both"/>
        <w:rPr>
          <w:rFonts w:ascii="Sylfaen" w:hAnsi="Sylfaen"/>
          <w:lang w:val="en-US"/>
        </w:rPr>
      </w:pPr>
      <w:r w:rsidRPr="009400BB">
        <w:rPr>
          <w:rFonts w:ascii="Sylfaen" w:hAnsi="Sylfaen"/>
        </w:rPr>
        <w:t>Յուրաքանչյուր</w:t>
      </w:r>
      <w:r w:rsidRPr="002235D6">
        <w:rPr>
          <w:rFonts w:ascii="Sylfaen" w:hAnsi="Sylfaen"/>
          <w:lang w:val="en-US"/>
        </w:rPr>
        <w:t xml:space="preserve">  </w:t>
      </w:r>
      <w:r w:rsidRPr="009400BB">
        <w:rPr>
          <w:rFonts w:ascii="Sylfaen" w:hAnsi="Sylfaen"/>
        </w:rPr>
        <w:t>բարձր</w:t>
      </w:r>
      <w:r w:rsidRPr="002235D6">
        <w:rPr>
          <w:rFonts w:ascii="Sylfaen" w:hAnsi="Sylfaen"/>
          <w:lang w:val="en-US"/>
        </w:rPr>
        <w:t xml:space="preserve"> </w:t>
      </w:r>
      <w:r w:rsidRPr="009400BB">
        <w:rPr>
          <w:rFonts w:ascii="Sylfaen" w:hAnsi="Sylfaen"/>
        </w:rPr>
        <w:t>ռիսկ</w:t>
      </w:r>
      <w:r w:rsidR="00FB5C3C" w:rsidRPr="002235D6">
        <w:rPr>
          <w:rFonts w:ascii="Sylfaen" w:hAnsi="Sylfaen"/>
          <w:lang w:val="en-US"/>
        </w:rPr>
        <w:t xml:space="preserve"> </w:t>
      </w:r>
      <w:r w:rsidR="00FB5C3C" w:rsidRPr="009400BB">
        <w:rPr>
          <w:rFonts w:ascii="Sylfaen" w:hAnsi="Sylfaen"/>
        </w:rPr>
        <w:t>риск</w:t>
      </w:r>
      <w:r w:rsidR="00FB5C3C" w:rsidRPr="002235D6">
        <w:rPr>
          <w:rFonts w:ascii="Sylfaen" w:hAnsi="Sylfaen"/>
          <w:lang w:val="en-US"/>
        </w:rPr>
        <w:t xml:space="preserve"> – 3 </w:t>
      </w:r>
      <w:r w:rsidRPr="009400BB">
        <w:rPr>
          <w:rFonts w:ascii="Sylfaen" w:hAnsi="Sylfaen"/>
        </w:rPr>
        <w:t>բալ</w:t>
      </w:r>
      <w:r w:rsidR="00FB5C3C" w:rsidRPr="002235D6">
        <w:rPr>
          <w:rFonts w:ascii="Sylfaen" w:hAnsi="Sylfaen"/>
          <w:lang w:val="en-US"/>
        </w:rPr>
        <w:t>;</w:t>
      </w:r>
    </w:p>
    <w:p w:rsidR="00FB5C3C" w:rsidRPr="009400BB" w:rsidRDefault="00FA2AF3" w:rsidP="009400BB">
      <w:pPr>
        <w:pStyle w:val="ListParagraph"/>
        <w:widowControl w:val="0"/>
        <w:numPr>
          <w:ilvl w:val="0"/>
          <w:numId w:val="8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jc w:val="both"/>
        <w:rPr>
          <w:rFonts w:ascii="Sylfaen" w:hAnsi="Sylfaen"/>
        </w:rPr>
      </w:pPr>
      <w:r w:rsidRPr="009400BB">
        <w:rPr>
          <w:rFonts w:ascii="Sylfaen" w:hAnsi="Sylfaen"/>
        </w:rPr>
        <w:t>Յուրաքանչյուր  միջին ռիսկ</w:t>
      </w:r>
      <w:r w:rsidR="00FB5C3C" w:rsidRPr="009400BB">
        <w:rPr>
          <w:rFonts w:ascii="Sylfaen" w:hAnsi="Sylfaen"/>
        </w:rPr>
        <w:t xml:space="preserve"> – 1 </w:t>
      </w:r>
      <w:r w:rsidRPr="009400BB">
        <w:rPr>
          <w:rFonts w:ascii="Sylfaen" w:hAnsi="Sylfaen"/>
        </w:rPr>
        <w:t>բալ:</w:t>
      </w:r>
    </w:p>
    <w:p w:rsidR="00FB5C3C" w:rsidRPr="009400BB" w:rsidRDefault="00FA2AF3" w:rsidP="00FB5C3C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rPr>
          <w:rFonts w:ascii="Sylfaen" w:eastAsia="Times New Roman" w:hAnsi="Sylfaen"/>
          <w:sz w:val="24"/>
          <w:szCs w:val="24"/>
          <w:lang w:eastAsia="ru-RU"/>
        </w:rPr>
      </w:pPr>
      <w:r w:rsidRPr="009400BB">
        <w:rPr>
          <w:rFonts w:ascii="Sylfaen" w:eastAsia="Times New Roman" w:hAnsi="Sylfaen"/>
          <w:sz w:val="24"/>
          <w:szCs w:val="24"/>
          <w:lang w:eastAsia="ru-RU"/>
        </w:rPr>
        <w:t xml:space="preserve">Ստորև ներկայացվում է </w:t>
      </w:r>
      <w:r w:rsidR="00372DCC" w:rsidRPr="009400BB">
        <w:rPr>
          <w:rFonts w:ascii="Sylfaen" w:eastAsia="Times New Roman" w:hAnsi="Sylfaen"/>
          <w:sz w:val="24"/>
          <w:szCs w:val="24"/>
          <w:lang w:eastAsia="ru-RU"/>
        </w:rPr>
        <w:t>ռիսկերի չափանիշներ նկարագրության ֆայլը</w:t>
      </w:r>
    </w:p>
    <w:bookmarkStart w:id="9" w:name="_MON_1552298358"/>
    <w:bookmarkEnd w:id="9"/>
    <w:p w:rsidR="00FB5C3C" w:rsidRPr="00FB5C3C" w:rsidRDefault="00CE4D6F" w:rsidP="00FB5C3C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jc w:val="center"/>
        <w:rPr>
          <w:rFonts w:ascii="Times New Roman" w:hAnsi="Times New Roman"/>
          <w:lang w:val="en-US"/>
        </w:rPr>
      </w:pPr>
      <w:r w:rsidRPr="00EC65FD">
        <w:rPr>
          <w:rFonts w:ascii="Times New Roman" w:hAnsi="Times New Roman"/>
          <w:lang w:val="en-US"/>
        </w:rPr>
        <w:object w:dxaOrig="2069" w:dyaOrig="1320">
          <v:shape id="_x0000_i1030" type="#_x0000_t75" style="width:103.5pt;height:66pt" o:ole="">
            <v:imagedata r:id="rId22" o:title=""/>
          </v:shape>
          <o:OLEObject Type="Embed" ProgID="Word.Document.8" ShapeID="_x0000_i1030" DrawAspect="Icon" ObjectID="_1552300005" r:id="rId23">
            <o:FieldCodes>\s</o:FieldCodes>
          </o:OLEObject>
        </w:object>
      </w:r>
    </w:p>
    <w:p w:rsidR="00372DCC" w:rsidRPr="002235D6" w:rsidRDefault="00372DCC" w:rsidP="009400BB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ind w:left="360"/>
        <w:jc w:val="both"/>
        <w:rPr>
          <w:rFonts w:ascii="Sylfaen" w:eastAsia="Times New Roman" w:hAnsi="Sylfaen"/>
          <w:b/>
          <w:sz w:val="24"/>
          <w:szCs w:val="24"/>
          <w:lang w:val="en-US" w:eastAsia="ru-RU"/>
        </w:rPr>
      </w:pP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lastRenderedPageBreak/>
        <w:t>Եթե</w:t>
      </w:r>
      <w:r w:rsidRPr="002235D6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Մասնակցի</w:t>
      </w:r>
      <w:r w:rsidRPr="002235D6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համար</w:t>
      </w:r>
      <w:r w:rsidRPr="002235D6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ռիսկերի</w:t>
      </w:r>
      <w:r w:rsidRPr="002235D6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ընդհանուր</w:t>
      </w:r>
      <w:r w:rsidRPr="002235D6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գնահատականը</w:t>
      </w:r>
      <w:r w:rsidRPr="002235D6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կազմում</w:t>
      </w:r>
      <w:r w:rsidRPr="002235D6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է</w:t>
      </w:r>
      <w:r w:rsidRPr="002235D6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5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և</w:t>
      </w:r>
      <w:r w:rsidRPr="002235D6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ավելի</w:t>
      </w:r>
      <w:r w:rsidRPr="002235D6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բալ</w:t>
      </w:r>
      <w:r w:rsidRPr="002235D6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,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ապա</w:t>
      </w:r>
      <w:r w:rsidRPr="002235D6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Պատվիրատուն</w:t>
      </w:r>
      <w:r w:rsidRPr="002235D6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իրավունք</w:t>
      </w:r>
      <w:r w:rsidRPr="002235D6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է</w:t>
      </w:r>
      <w:r w:rsidRPr="002235D6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վերապահում</w:t>
      </w:r>
      <w:r w:rsidRPr="002235D6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թույլ</w:t>
      </w:r>
      <w:r w:rsidRPr="002235D6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չտալ</w:t>
      </w:r>
      <w:r w:rsidRPr="002235D6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Մասնակցին</w:t>
      </w:r>
      <w:r w:rsidRPr="002235D6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մասնակցել</w:t>
      </w:r>
      <w:r w:rsidRPr="002235D6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Որակավորման</w:t>
      </w:r>
      <w:r w:rsidRPr="002235D6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հաջորդ</w:t>
      </w:r>
      <w:r w:rsidRPr="002235D6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փուլերին</w:t>
      </w:r>
      <w:r w:rsidRPr="002235D6">
        <w:rPr>
          <w:rFonts w:ascii="Sylfaen" w:eastAsia="Times New Roman" w:hAnsi="Sylfaen"/>
          <w:b/>
          <w:sz w:val="24"/>
          <w:szCs w:val="24"/>
          <w:lang w:val="en-US" w:eastAsia="ru-RU"/>
        </w:rPr>
        <w:t>:</w:t>
      </w:r>
    </w:p>
    <w:p w:rsidR="00372DCC" w:rsidRPr="002235D6" w:rsidRDefault="00372DCC" w:rsidP="009400BB">
      <w:pPr>
        <w:pStyle w:val="Frontpage1"/>
        <w:numPr>
          <w:ilvl w:val="0"/>
          <w:numId w:val="1"/>
        </w:numPr>
        <w:tabs>
          <w:tab w:val="clear" w:pos="1985"/>
          <w:tab w:val="left" w:pos="426"/>
        </w:tabs>
        <w:spacing w:before="0" w:line="240" w:lineRule="atLeast"/>
        <w:ind w:right="190"/>
        <w:rPr>
          <w:rFonts w:ascii="Sylfaen" w:hAnsi="Sylfaen"/>
          <w:b w:val="0"/>
          <w:sz w:val="24"/>
          <w:szCs w:val="24"/>
          <w:lang w:val="en-US"/>
        </w:rPr>
      </w:pPr>
      <w:r w:rsidRPr="009400BB">
        <w:rPr>
          <w:rFonts w:ascii="Sylfaen" w:hAnsi="Sylfaen"/>
          <w:b w:val="0"/>
          <w:sz w:val="24"/>
          <w:szCs w:val="24"/>
          <w:lang w:val="ru-RU"/>
        </w:rPr>
        <w:t>Բոլոր</w:t>
      </w:r>
      <w:r w:rsidRPr="002235D6">
        <w:rPr>
          <w:rFonts w:ascii="Sylfaen" w:hAnsi="Sylfaen"/>
          <w:b w:val="0"/>
          <w:sz w:val="24"/>
          <w:szCs w:val="24"/>
          <w:lang w:val="en-US"/>
        </w:rPr>
        <w:t xml:space="preserve"> </w:t>
      </w:r>
      <w:r w:rsidRPr="009400BB">
        <w:rPr>
          <w:rFonts w:ascii="Sylfaen" w:hAnsi="Sylfaen"/>
          <w:b w:val="0"/>
          <w:sz w:val="24"/>
          <w:szCs w:val="24"/>
          <w:lang w:val="ru-RU"/>
        </w:rPr>
        <w:t>Մասնակցիները</w:t>
      </w:r>
      <w:r w:rsidRPr="002235D6">
        <w:rPr>
          <w:rFonts w:ascii="Sylfaen" w:hAnsi="Sylfaen"/>
          <w:b w:val="0"/>
          <w:sz w:val="24"/>
          <w:szCs w:val="24"/>
          <w:lang w:val="en-US"/>
        </w:rPr>
        <w:t xml:space="preserve"> </w:t>
      </w:r>
      <w:r w:rsidRPr="009400BB">
        <w:rPr>
          <w:rFonts w:ascii="Sylfaen" w:hAnsi="Sylfaen"/>
          <w:b w:val="0"/>
          <w:sz w:val="24"/>
          <w:szCs w:val="24"/>
          <w:lang w:val="ru-RU"/>
        </w:rPr>
        <w:t>գնահատվում</w:t>
      </w:r>
      <w:r w:rsidRPr="002235D6">
        <w:rPr>
          <w:rFonts w:ascii="Sylfaen" w:hAnsi="Sylfaen"/>
          <w:b w:val="0"/>
          <w:sz w:val="24"/>
          <w:szCs w:val="24"/>
          <w:lang w:val="en-US"/>
        </w:rPr>
        <w:t xml:space="preserve"> </w:t>
      </w:r>
      <w:r w:rsidR="006E171F" w:rsidRPr="009400BB">
        <w:rPr>
          <w:rFonts w:ascii="Sylfaen" w:hAnsi="Sylfaen"/>
          <w:b w:val="0"/>
          <w:sz w:val="24"/>
          <w:szCs w:val="24"/>
          <w:lang w:val="ru-RU"/>
        </w:rPr>
        <w:t>են</w:t>
      </w:r>
      <w:r w:rsidRPr="002235D6">
        <w:rPr>
          <w:rFonts w:ascii="Sylfaen" w:hAnsi="Sylfaen"/>
          <w:b w:val="0"/>
          <w:sz w:val="24"/>
          <w:szCs w:val="24"/>
          <w:lang w:val="en-US"/>
        </w:rPr>
        <w:t xml:space="preserve"> </w:t>
      </w:r>
      <w:r w:rsidRPr="009400BB">
        <w:rPr>
          <w:rFonts w:ascii="Sylfaen" w:hAnsi="Sylfaen"/>
          <w:b w:val="0"/>
          <w:sz w:val="24"/>
          <w:szCs w:val="24"/>
          <w:lang w:val="ru-RU"/>
        </w:rPr>
        <w:t>ելնելով</w:t>
      </w:r>
      <w:r w:rsidRPr="002235D6">
        <w:rPr>
          <w:rFonts w:ascii="Sylfaen" w:hAnsi="Sylfaen"/>
          <w:b w:val="0"/>
          <w:sz w:val="24"/>
          <w:szCs w:val="24"/>
          <w:lang w:val="en-US"/>
        </w:rPr>
        <w:t xml:space="preserve"> </w:t>
      </w:r>
      <w:r w:rsidRPr="009400BB">
        <w:rPr>
          <w:rFonts w:ascii="Sylfaen" w:hAnsi="Sylfaen"/>
          <w:b w:val="0"/>
          <w:sz w:val="24"/>
          <w:szCs w:val="24"/>
          <w:lang w:val="ru-RU"/>
        </w:rPr>
        <w:t>այն</w:t>
      </w:r>
      <w:r w:rsidRPr="002235D6">
        <w:rPr>
          <w:rFonts w:ascii="Sylfaen" w:hAnsi="Sylfaen"/>
          <w:b w:val="0"/>
          <w:sz w:val="24"/>
          <w:szCs w:val="24"/>
          <w:lang w:val="en-US"/>
        </w:rPr>
        <w:t xml:space="preserve"> </w:t>
      </w:r>
      <w:r w:rsidR="006E171F" w:rsidRPr="009400BB">
        <w:rPr>
          <w:rFonts w:ascii="Sylfaen" w:hAnsi="Sylfaen"/>
          <w:b w:val="0"/>
          <w:sz w:val="24"/>
          <w:szCs w:val="24"/>
          <w:lang w:val="ru-RU"/>
        </w:rPr>
        <w:t>տեղե</w:t>
      </w:r>
      <w:r w:rsidRPr="009400BB">
        <w:rPr>
          <w:rFonts w:ascii="Sylfaen" w:hAnsi="Sylfaen"/>
          <w:b w:val="0"/>
          <w:sz w:val="24"/>
          <w:szCs w:val="24"/>
          <w:lang w:val="ru-RU"/>
        </w:rPr>
        <w:t>կատվությունից</w:t>
      </w:r>
      <w:r w:rsidRPr="002235D6">
        <w:rPr>
          <w:rFonts w:ascii="Sylfaen" w:hAnsi="Sylfaen"/>
          <w:b w:val="0"/>
          <w:sz w:val="24"/>
          <w:szCs w:val="24"/>
          <w:lang w:val="en-US"/>
        </w:rPr>
        <w:t xml:space="preserve">, </w:t>
      </w:r>
      <w:r w:rsidRPr="009400BB">
        <w:rPr>
          <w:rFonts w:ascii="Sylfaen" w:hAnsi="Sylfaen"/>
          <w:b w:val="0"/>
          <w:sz w:val="24"/>
          <w:szCs w:val="24"/>
          <w:lang w:val="ru-RU"/>
        </w:rPr>
        <w:t>որը</w:t>
      </w:r>
      <w:r w:rsidRPr="002235D6">
        <w:rPr>
          <w:rFonts w:ascii="Sylfaen" w:hAnsi="Sylfaen"/>
          <w:b w:val="0"/>
          <w:sz w:val="24"/>
          <w:szCs w:val="24"/>
          <w:lang w:val="en-US"/>
        </w:rPr>
        <w:t xml:space="preserve"> </w:t>
      </w:r>
      <w:r w:rsidRPr="009400BB">
        <w:rPr>
          <w:rFonts w:ascii="Sylfaen" w:hAnsi="Sylfaen"/>
          <w:b w:val="0"/>
          <w:sz w:val="24"/>
          <w:szCs w:val="24"/>
          <w:lang w:val="ru-RU"/>
        </w:rPr>
        <w:t>ներկայացված</w:t>
      </w:r>
      <w:r w:rsidRPr="002235D6">
        <w:rPr>
          <w:rFonts w:ascii="Sylfaen" w:hAnsi="Sylfaen"/>
          <w:b w:val="0"/>
          <w:sz w:val="24"/>
          <w:szCs w:val="24"/>
          <w:lang w:val="en-US"/>
        </w:rPr>
        <w:t xml:space="preserve"> </w:t>
      </w:r>
      <w:r w:rsidRPr="009400BB">
        <w:rPr>
          <w:rFonts w:ascii="Sylfaen" w:hAnsi="Sylfaen"/>
          <w:b w:val="0"/>
          <w:sz w:val="24"/>
          <w:szCs w:val="24"/>
          <w:lang w:val="ru-RU"/>
        </w:rPr>
        <w:t>է</w:t>
      </w:r>
      <w:r w:rsidRPr="002235D6">
        <w:rPr>
          <w:rFonts w:ascii="Sylfaen" w:hAnsi="Sylfaen"/>
          <w:b w:val="0"/>
          <w:sz w:val="24"/>
          <w:szCs w:val="24"/>
          <w:lang w:val="en-US"/>
        </w:rPr>
        <w:t xml:space="preserve"> </w:t>
      </w:r>
      <w:r w:rsidRPr="009400BB">
        <w:rPr>
          <w:rFonts w:ascii="Sylfaen" w:hAnsi="Sylfaen"/>
          <w:b w:val="0"/>
          <w:sz w:val="24"/>
          <w:szCs w:val="24"/>
          <w:lang w:val="ru-RU"/>
        </w:rPr>
        <w:t>Որակավորման</w:t>
      </w:r>
      <w:r w:rsidRPr="002235D6">
        <w:rPr>
          <w:rFonts w:ascii="Sylfaen" w:hAnsi="Sylfaen"/>
          <w:b w:val="0"/>
          <w:sz w:val="24"/>
          <w:szCs w:val="24"/>
          <w:lang w:val="en-US"/>
        </w:rPr>
        <w:t xml:space="preserve"> </w:t>
      </w:r>
      <w:r w:rsidRPr="009400BB">
        <w:rPr>
          <w:rFonts w:ascii="Sylfaen" w:hAnsi="Sylfaen"/>
          <w:b w:val="0"/>
          <w:sz w:val="24"/>
          <w:szCs w:val="24"/>
          <w:lang w:val="ru-RU"/>
        </w:rPr>
        <w:t>պահանջներին</w:t>
      </w:r>
      <w:r w:rsidRPr="002235D6">
        <w:rPr>
          <w:rFonts w:ascii="Sylfaen" w:hAnsi="Sylfaen"/>
          <w:b w:val="0"/>
          <w:sz w:val="24"/>
          <w:szCs w:val="24"/>
          <w:lang w:val="en-US"/>
        </w:rPr>
        <w:t xml:space="preserve"> </w:t>
      </w:r>
      <w:r w:rsidRPr="009400BB">
        <w:rPr>
          <w:rFonts w:ascii="Sylfaen" w:hAnsi="Sylfaen"/>
          <w:b w:val="0"/>
          <w:sz w:val="24"/>
          <w:szCs w:val="24"/>
          <w:lang w:val="ru-RU"/>
        </w:rPr>
        <w:t>համապատասխանության</w:t>
      </w:r>
      <w:r w:rsidRPr="002235D6">
        <w:rPr>
          <w:rFonts w:ascii="Sylfaen" w:hAnsi="Sylfaen"/>
          <w:b w:val="0"/>
          <w:sz w:val="24"/>
          <w:szCs w:val="24"/>
          <w:lang w:val="en-US"/>
        </w:rPr>
        <w:t xml:space="preserve"> </w:t>
      </w:r>
      <w:r w:rsidRPr="009400BB">
        <w:rPr>
          <w:rFonts w:ascii="Sylfaen" w:hAnsi="Sylfaen"/>
          <w:b w:val="0"/>
          <w:sz w:val="24"/>
          <w:szCs w:val="24"/>
          <w:lang w:val="ru-RU"/>
        </w:rPr>
        <w:t>մասին</w:t>
      </w:r>
      <w:r w:rsidRPr="002235D6">
        <w:rPr>
          <w:rFonts w:ascii="Sylfaen" w:hAnsi="Sylfaen"/>
          <w:b w:val="0"/>
          <w:sz w:val="24"/>
          <w:szCs w:val="24"/>
          <w:lang w:val="en-US"/>
        </w:rPr>
        <w:t xml:space="preserve"> </w:t>
      </w:r>
      <w:r w:rsidRPr="009400BB">
        <w:rPr>
          <w:rFonts w:ascii="Sylfaen" w:hAnsi="Sylfaen"/>
          <w:b w:val="0"/>
          <w:sz w:val="24"/>
          <w:szCs w:val="24"/>
          <w:lang w:val="ru-RU"/>
        </w:rPr>
        <w:t>հայտարարագրում</w:t>
      </w:r>
      <w:r w:rsidRPr="002235D6">
        <w:rPr>
          <w:rFonts w:ascii="Sylfaen" w:hAnsi="Sylfaen"/>
          <w:b w:val="0"/>
          <w:sz w:val="24"/>
          <w:szCs w:val="24"/>
          <w:lang w:val="en-US"/>
        </w:rPr>
        <w:t>:</w:t>
      </w:r>
    </w:p>
    <w:p w:rsidR="00FB5C3C" w:rsidRPr="002235D6" w:rsidRDefault="00FB5C3C" w:rsidP="009400BB">
      <w:pPr>
        <w:pStyle w:val="Frontpage1"/>
        <w:tabs>
          <w:tab w:val="clear" w:pos="1985"/>
          <w:tab w:val="left" w:pos="426"/>
        </w:tabs>
        <w:spacing w:before="0" w:line="240" w:lineRule="atLeast"/>
        <w:ind w:left="0" w:right="190"/>
        <w:rPr>
          <w:rFonts w:ascii="Sylfaen" w:hAnsi="Sylfaen"/>
          <w:b w:val="0"/>
          <w:sz w:val="24"/>
          <w:szCs w:val="24"/>
          <w:lang w:val="en-US"/>
        </w:rPr>
      </w:pPr>
    </w:p>
    <w:p w:rsidR="006E171F" w:rsidRPr="002235D6" w:rsidRDefault="006E171F" w:rsidP="009400BB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ind w:left="360"/>
        <w:jc w:val="both"/>
        <w:rPr>
          <w:rFonts w:ascii="Sylfaen" w:eastAsia="Times New Roman" w:hAnsi="Sylfaen"/>
          <w:b/>
          <w:sz w:val="24"/>
          <w:szCs w:val="24"/>
          <w:lang w:val="en-US" w:eastAsia="ru-RU"/>
        </w:rPr>
      </w:pP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Եթե</w:t>
      </w:r>
      <w:r w:rsidRPr="002235D6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Մասնակցի</w:t>
      </w:r>
      <w:r w:rsidRPr="002235D6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="000A6B5A">
        <w:rPr>
          <w:rFonts w:ascii="Sylfaen" w:eastAsia="Times New Roman" w:hAnsi="Sylfaen"/>
          <w:b/>
          <w:sz w:val="24"/>
          <w:szCs w:val="24"/>
          <w:lang w:val="en-US" w:eastAsia="ru-RU"/>
        </w:rPr>
        <w:t>առաջարկը</w:t>
      </w:r>
      <w:r w:rsidRPr="002235D6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չի</w:t>
      </w:r>
      <w:r w:rsidRPr="002235D6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համապատասխանում</w:t>
      </w:r>
      <w:r w:rsidRPr="002235D6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Որակավորման</w:t>
      </w:r>
      <w:r w:rsidRPr="002235D6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պահանջներին</w:t>
      </w:r>
      <w:r w:rsidRPr="002235D6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համապատասխանության</w:t>
      </w:r>
      <w:r w:rsidRPr="002235D6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մասին</w:t>
      </w:r>
      <w:r w:rsidRPr="002235D6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հայտարարագրում</w:t>
      </w:r>
      <w:r w:rsidRPr="002235D6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նշված</w:t>
      </w:r>
      <w:r w:rsidR="00CE4D6F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կետերից</w:t>
      </w:r>
      <w:r w:rsidRPr="002235D6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գոնե</w:t>
      </w:r>
      <w:r w:rsidRPr="002235D6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մեկին</w:t>
      </w:r>
      <w:r w:rsidRPr="002235D6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,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ապա</w:t>
      </w:r>
      <w:r w:rsidRPr="002235D6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Պատվիրատուն</w:t>
      </w:r>
      <w:r w:rsidRPr="002235D6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իրավունք</w:t>
      </w:r>
      <w:r w:rsidRPr="002235D6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է</w:t>
      </w:r>
      <w:r w:rsidRPr="002235D6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վերապահում</w:t>
      </w:r>
      <w:r w:rsidRPr="002235D6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չդիտաչկել</w:t>
      </w:r>
      <w:r w:rsidRPr="002235D6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այդ</w:t>
      </w:r>
      <w:r w:rsidRPr="002235D6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="000A6B5A">
        <w:rPr>
          <w:rFonts w:ascii="Sylfaen" w:eastAsia="Times New Roman" w:hAnsi="Sylfaen"/>
          <w:b/>
          <w:sz w:val="24"/>
          <w:szCs w:val="24"/>
          <w:lang w:val="en-US" w:eastAsia="ru-RU"/>
        </w:rPr>
        <w:t>առաջարկը</w:t>
      </w:r>
      <w:r w:rsidRPr="002235D6">
        <w:rPr>
          <w:rFonts w:ascii="Sylfaen" w:eastAsia="Times New Roman" w:hAnsi="Sylfaen"/>
          <w:b/>
          <w:sz w:val="24"/>
          <w:szCs w:val="24"/>
          <w:lang w:val="en-US" w:eastAsia="ru-RU"/>
        </w:rPr>
        <w:t>:</w:t>
      </w:r>
    </w:p>
    <w:p w:rsidR="006E171F" w:rsidRPr="002235D6" w:rsidRDefault="00E13B93" w:rsidP="000A6B5A">
      <w:pPr>
        <w:pStyle w:val="ListParagraph"/>
        <w:widowControl w:val="0"/>
        <w:numPr>
          <w:ilvl w:val="0"/>
          <w:numId w:val="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jc w:val="both"/>
        <w:rPr>
          <w:rFonts w:ascii="Sylfaen" w:hAnsi="Sylfaen"/>
          <w:lang w:val="en-US"/>
        </w:rPr>
      </w:pPr>
      <w:r>
        <w:rPr>
          <w:rFonts w:ascii="Sylfaen" w:hAnsi="Sylfaen"/>
          <w:lang w:val="en-US"/>
        </w:rPr>
        <w:t>Մատակարա</w:t>
      </w:r>
      <w:r w:rsidR="0072088D">
        <w:rPr>
          <w:rFonts w:ascii="Sylfaen" w:hAnsi="Sylfaen"/>
          <w:lang w:val="en-US"/>
        </w:rPr>
        <w:t>րի ներկայացրած տեղեկավության հի</w:t>
      </w:r>
      <w:r>
        <w:rPr>
          <w:rFonts w:ascii="Sylfaen" w:hAnsi="Sylfaen"/>
          <w:lang w:val="en-US"/>
        </w:rPr>
        <w:t xml:space="preserve">ման վրա </w:t>
      </w:r>
      <w:r w:rsidR="0001209A" w:rsidRPr="009400BB">
        <w:rPr>
          <w:rFonts w:ascii="Sylfaen" w:hAnsi="Sylfaen"/>
        </w:rPr>
        <w:t>բոլոր</w:t>
      </w:r>
      <w:r w:rsidR="0001209A" w:rsidRPr="002235D6">
        <w:rPr>
          <w:rFonts w:ascii="Sylfaen" w:hAnsi="Sylfaen"/>
          <w:lang w:val="en-US"/>
        </w:rPr>
        <w:t xml:space="preserve"> </w:t>
      </w:r>
      <w:r w:rsidR="0001209A" w:rsidRPr="009400BB">
        <w:rPr>
          <w:rFonts w:ascii="Sylfaen" w:hAnsi="Sylfaen"/>
        </w:rPr>
        <w:t>Մասնակցիներն</w:t>
      </w:r>
      <w:r w:rsidR="0001209A" w:rsidRPr="002235D6">
        <w:rPr>
          <w:rFonts w:ascii="Sylfaen" w:hAnsi="Sylfaen"/>
          <w:lang w:val="en-US"/>
        </w:rPr>
        <w:t xml:space="preserve"> </w:t>
      </w:r>
      <w:r w:rsidR="0001209A" w:rsidRPr="009400BB">
        <w:rPr>
          <w:rFonts w:ascii="Sylfaen" w:hAnsi="Sylfaen"/>
        </w:rPr>
        <w:t>անցնում</w:t>
      </w:r>
      <w:r w:rsidR="0001209A" w:rsidRPr="002235D6">
        <w:rPr>
          <w:rFonts w:ascii="Sylfaen" w:hAnsi="Sylfaen"/>
          <w:lang w:val="en-US"/>
        </w:rPr>
        <w:t xml:space="preserve"> </w:t>
      </w:r>
      <w:r w:rsidR="0001209A" w:rsidRPr="009400BB">
        <w:rPr>
          <w:rFonts w:ascii="Sylfaen" w:hAnsi="Sylfaen"/>
        </w:rPr>
        <w:t>են</w:t>
      </w:r>
      <w:r w:rsidR="0001209A" w:rsidRPr="002235D6">
        <w:rPr>
          <w:rFonts w:ascii="Sylfaen" w:hAnsi="Sylfaen"/>
          <w:lang w:val="en-US"/>
        </w:rPr>
        <w:t xml:space="preserve"> </w:t>
      </w:r>
      <w:r w:rsidR="0001209A" w:rsidRPr="009400BB">
        <w:rPr>
          <w:rFonts w:ascii="Sylfaen" w:hAnsi="Sylfaen"/>
        </w:rPr>
        <w:t>Բիզնես</w:t>
      </w:r>
      <w:r w:rsidR="0001209A" w:rsidRPr="002235D6">
        <w:rPr>
          <w:rFonts w:ascii="Sylfaen" w:hAnsi="Sylfaen"/>
          <w:lang w:val="en-US"/>
        </w:rPr>
        <w:t xml:space="preserve"> </w:t>
      </w:r>
      <w:r w:rsidR="0001209A" w:rsidRPr="009400BB">
        <w:rPr>
          <w:rFonts w:ascii="Sylfaen" w:hAnsi="Sylfaen"/>
        </w:rPr>
        <w:t>Գործընկերոջ</w:t>
      </w:r>
      <w:r w:rsidR="0001209A" w:rsidRPr="002235D6">
        <w:rPr>
          <w:rFonts w:ascii="Sylfaen" w:hAnsi="Sylfaen"/>
          <w:lang w:val="en-US"/>
        </w:rPr>
        <w:t xml:space="preserve"> </w:t>
      </w:r>
      <w:r w:rsidR="0001209A" w:rsidRPr="009400BB">
        <w:rPr>
          <w:rFonts w:ascii="Sylfaen" w:hAnsi="Sylfaen"/>
        </w:rPr>
        <w:t>համալիր</w:t>
      </w:r>
      <w:r w:rsidR="0001209A" w:rsidRPr="002235D6">
        <w:rPr>
          <w:rFonts w:ascii="Sylfaen" w:hAnsi="Sylfaen"/>
          <w:lang w:val="en-US"/>
        </w:rPr>
        <w:t xml:space="preserve"> </w:t>
      </w:r>
      <w:r w:rsidR="0001209A" w:rsidRPr="009400BB">
        <w:rPr>
          <w:rFonts w:ascii="Sylfaen" w:hAnsi="Sylfaen"/>
        </w:rPr>
        <w:t>ստուգում</w:t>
      </w:r>
      <w:r w:rsidR="0001209A" w:rsidRPr="002235D6">
        <w:rPr>
          <w:rFonts w:ascii="Sylfaen" w:hAnsi="Sylfaen"/>
          <w:lang w:val="en-US"/>
        </w:rPr>
        <w:t>:</w:t>
      </w:r>
      <w:r w:rsidR="000A6B5A">
        <w:rPr>
          <w:rFonts w:ascii="Sylfaen" w:hAnsi="Sylfaen"/>
          <w:lang w:val="en-US"/>
        </w:rPr>
        <w:t xml:space="preserve"> Անհրաժեշտության դեպքում Մասնակիցը լոգինը և գաղտնաբառը ստանալուց հետո առցանց լրացնում է հարցաթերթիկ (համակարգում գրանցումը կատարում է Պատվիրատուն):</w:t>
      </w:r>
    </w:p>
    <w:p w:rsidR="00E573AA" w:rsidRPr="002235D6" w:rsidRDefault="00E573AA" w:rsidP="00E573AA">
      <w:pPr>
        <w:pStyle w:val="ListParagraph"/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ind w:left="360"/>
        <w:jc w:val="both"/>
        <w:rPr>
          <w:rFonts w:ascii="Sylfaen" w:hAnsi="Sylfaen"/>
          <w:lang w:val="en-US"/>
        </w:rPr>
      </w:pPr>
    </w:p>
    <w:p w:rsidR="000A6B5A" w:rsidRPr="002235D6" w:rsidRDefault="000A6B5A" w:rsidP="000A6B5A">
      <w:pPr>
        <w:pStyle w:val="ListParagraph"/>
        <w:widowControl w:val="0"/>
        <w:numPr>
          <w:ilvl w:val="0"/>
          <w:numId w:val="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jc w:val="both"/>
        <w:rPr>
          <w:rFonts w:ascii="Sylfaen" w:hAnsi="Sylfaen"/>
          <w:lang w:val="en-US"/>
        </w:rPr>
      </w:pPr>
      <w:r>
        <w:rPr>
          <w:rFonts w:ascii="Sylfaen" w:hAnsi="Sylfaen"/>
          <w:lang w:val="en-US"/>
        </w:rPr>
        <w:t>Բոլոր մատակարարները, որոնք կհամապաստախանեն առաջադրված որակավորման պահանջներին, կհրավիրվեն Մատակարար</w:t>
      </w:r>
      <w:r w:rsidRPr="00211E0E">
        <w:rPr>
          <w:rFonts w:ascii="Sylfaen" w:hAnsi="Sylfaen"/>
          <w:lang w:val="en-US"/>
        </w:rPr>
        <w:t xml:space="preserve">ի մրցակցային </w:t>
      </w:r>
      <w:r w:rsidR="00381CBB">
        <w:rPr>
          <w:rFonts w:ascii="Sylfaen" w:hAnsi="Sylfaen"/>
          <w:lang w:val="en-US"/>
        </w:rPr>
        <w:t xml:space="preserve">ընտրության </w:t>
      </w:r>
      <w:r w:rsidRPr="00211E0E">
        <w:rPr>
          <w:rFonts w:ascii="Sylfaen" w:hAnsi="Sylfaen"/>
          <w:lang w:val="en-US"/>
        </w:rPr>
        <w:t>ընթաց</w:t>
      </w:r>
      <w:r w:rsidR="00381CBB">
        <w:rPr>
          <w:rFonts w:ascii="Sylfaen" w:hAnsi="Sylfaen"/>
          <w:lang w:val="en-US"/>
        </w:rPr>
        <w:t>ակարգ</w:t>
      </w:r>
      <w:r>
        <w:rPr>
          <w:rFonts w:ascii="Sylfaen" w:hAnsi="Sylfaen"/>
          <w:lang w:val="en-US"/>
        </w:rPr>
        <w:t>երի երկրորդ փուլին, որը կանցկացվի էլեկտրոնային աճուրդի ձևաչափով:</w:t>
      </w:r>
    </w:p>
    <w:p w:rsidR="00E51459" w:rsidRPr="00E13B93" w:rsidRDefault="000A6B5A" w:rsidP="00E13B93">
      <w:pPr>
        <w:pStyle w:val="Heading1"/>
        <w:rPr>
          <w:rStyle w:val="bigger2"/>
          <w:rFonts w:ascii="Sylfaen" w:hAnsi="Sylfaen"/>
          <w:color w:val="auto"/>
          <w:sz w:val="28"/>
          <w:szCs w:val="28"/>
          <w:u w:val="single"/>
        </w:rPr>
      </w:pPr>
      <w:bookmarkStart w:id="10" w:name="_Toc461524707"/>
      <w:r w:rsidRPr="000A6B5A">
        <w:rPr>
          <w:rStyle w:val="bigger2"/>
          <w:rFonts w:ascii="Sylfaen" w:hAnsi="Sylfaen"/>
          <w:color w:val="auto"/>
          <w:sz w:val="28"/>
          <w:szCs w:val="28"/>
          <w:u w:val="single"/>
        </w:rPr>
        <w:t>Մատակարարի մրցակցային ընտրության ընթաց</w:t>
      </w:r>
      <w:r w:rsidR="00381CBB">
        <w:rPr>
          <w:rStyle w:val="bigger2"/>
          <w:rFonts w:ascii="Sylfaen" w:hAnsi="Sylfaen"/>
          <w:color w:val="auto"/>
          <w:sz w:val="28"/>
          <w:szCs w:val="28"/>
          <w:u w:val="single"/>
        </w:rPr>
        <w:t>ակարգ</w:t>
      </w:r>
      <w:r w:rsidRPr="000A6B5A">
        <w:rPr>
          <w:rStyle w:val="bigger2"/>
          <w:rFonts w:ascii="Sylfaen" w:hAnsi="Sylfaen"/>
          <w:color w:val="auto"/>
          <w:sz w:val="28"/>
          <w:szCs w:val="28"/>
          <w:u w:val="single"/>
        </w:rPr>
        <w:t xml:space="preserve">ի </w:t>
      </w:r>
      <w:r w:rsidR="006E171F" w:rsidRPr="00E13B93">
        <w:rPr>
          <w:rStyle w:val="bigger2"/>
          <w:rFonts w:ascii="Sylfaen" w:hAnsi="Sylfaen"/>
          <w:color w:val="auto"/>
          <w:sz w:val="28"/>
          <w:szCs w:val="28"/>
          <w:u w:val="single"/>
        </w:rPr>
        <w:t>արդյունքները</w:t>
      </w:r>
      <w:bookmarkEnd w:id="10"/>
    </w:p>
    <w:p w:rsidR="00542C16" w:rsidRPr="00542C16" w:rsidRDefault="00E573AA" w:rsidP="00542C16">
      <w:pPr>
        <w:pStyle w:val="ListParagraph"/>
        <w:numPr>
          <w:ilvl w:val="0"/>
          <w:numId w:val="32"/>
        </w:numPr>
        <w:spacing w:before="240"/>
        <w:jc w:val="both"/>
        <w:rPr>
          <w:rFonts w:ascii="Sylfaen" w:hAnsi="Sylfaen"/>
          <w:lang w:val="en-US"/>
        </w:rPr>
      </w:pPr>
      <w:r>
        <w:rPr>
          <w:rFonts w:ascii="Sylfaen" w:hAnsi="Sylfaen"/>
          <w:lang w:val="en-US"/>
        </w:rPr>
        <w:t>Ընթացակարգի երկրորդ փուլի արդյունքներով (</w:t>
      </w:r>
      <w:r w:rsidR="000A6B5A" w:rsidRPr="00542C16">
        <w:rPr>
          <w:rFonts w:ascii="Sylfaen" w:hAnsi="Sylfaen"/>
          <w:lang w:val="en-US"/>
        </w:rPr>
        <w:t>էլեկտրոնային աճուրդ</w:t>
      </w:r>
      <w:r>
        <w:rPr>
          <w:rFonts w:ascii="Sylfaen" w:hAnsi="Sylfaen"/>
          <w:lang w:val="en-US"/>
        </w:rPr>
        <w:t>)</w:t>
      </w:r>
      <w:r w:rsidR="00542C16">
        <w:rPr>
          <w:rFonts w:ascii="Sylfaen" w:hAnsi="Sylfaen"/>
          <w:lang w:val="en-US"/>
        </w:rPr>
        <w:t xml:space="preserve"> </w:t>
      </w:r>
      <w:r w:rsidR="00542C16" w:rsidRPr="00542C16">
        <w:rPr>
          <w:rFonts w:ascii="Sylfaen" w:hAnsi="Sylfaen"/>
          <w:lang w:val="en-US"/>
        </w:rPr>
        <w:t>Պատվիրատուն ընտրում է մեկ հաղթող և մեկ պահուստային մատակարար:</w:t>
      </w:r>
    </w:p>
    <w:p w:rsidR="00542C16" w:rsidRPr="00542C16" w:rsidRDefault="00542C16" w:rsidP="00542C16">
      <w:pPr>
        <w:pStyle w:val="ListParagraph"/>
        <w:numPr>
          <w:ilvl w:val="0"/>
          <w:numId w:val="32"/>
        </w:numPr>
        <w:contextualSpacing w:val="0"/>
        <w:jc w:val="both"/>
        <w:rPr>
          <w:rFonts w:ascii="Sylfaen" w:hAnsi="Sylfaen"/>
          <w:lang w:val="en-US"/>
        </w:rPr>
      </w:pPr>
      <w:r w:rsidRPr="00542C16">
        <w:rPr>
          <w:rFonts w:ascii="Sylfaen" w:hAnsi="Sylfaen"/>
          <w:lang w:val="en-US"/>
        </w:rPr>
        <w:t xml:space="preserve">էլեկտրոնային աճուրդի </w:t>
      </w:r>
      <w:r>
        <w:rPr>
          <w:rFonts w:ascii="Sylfaen" w:hAnsi="Sylfaen"/>
          <w:lang w:val="en-US"/>
        </w:rPr>
        <w:t>հ</w:t>
      </w:r>
      <w:r w:rsidRPr="00542C16">
        <w:rPr>
          <w:rFonts w:ascii="Sylfaen" w:hAnsi="Sylfaen"/>
          <w:lang w:val="en-US"/>
        </w:rPr>
        <w:t>աղթող կճանաչվի այն Մասնակիցը, որի վերջնական առաջարկին Պատվիրատուն կշնորհի  Դաս 1 համաձայն “ընդհանուր առաջարկի նվազագույն արժեք” չափանիշի:</w:t>
      </w:r>
    </w:p>
    <w:p w:rsidR="00542C16" w:rsidRPr="00542C16" w:rsidRDefault="00542C16" w:rsidP="00542C16">
      <w:pPr>
        <w:pStyle w:val="ListParagraph"/>
        <w:numPr>
          <w:ilvl w:val="0"/>
          <w:numId w:val="32"/>
        </w:numPr>
        <w:contextualSpacing w:val="0"/>
        <w:jc w:val="both"/>
        <w:rPr>
          <w:rFonts w:ascii="Sylfaen" w:hAnsi="Sylfaen"/>
          <w:lang w:val="en-US"/>
        </w:rPr>
      </w:pPr>
      <w:r w:rsidRPr="00542C16">
        <w:rPr>
          <w:rFonts w:ascii="Sylfaen" w:hAnsi="Sylfaen"/>
          <w:lang w:val="en-US"/>
        </w:rPr>
        <w:t>էլեկտրոնային աճուրդի պահուստային մատակարար կընտրվի այն Մասնակիցը, որի վերջնական առաջարկին Պատվիրատուն կշնորհի  Դաս 2 համաձայն “ընդհանուր առաջարկի նվազագույն արժեք” չափանիշի:</w:t>
      </w:r>
    </w:p>
    <w:p w:rsidR="00542C16" w:rsidRPr="00542C16" w:rsidRDefault="00542C16" w:rsidP="00542C16">
      <w:pPr>
        <w:pStyle w:val="ListParagraph"/>
        <w:numPr>
          <w:ilvl w:val="0"/>
          <w:numId w:val="32"/>
        </w:numPr>
        <w:contextualSpacing w:val="0"/>
        <w:jc w:val="both"/>
        <w:rPr>
          <w:rFonts w:ascii="Sylfaen" w:hAnsi="Sylfaen"/>
          <w:lang w:val="en-US"/>
        </w:rPr>
      </w:pPr>
      <w:r w:rsidRPr="00542C16">
        <w:rPr>
          <w:rFonts w:ascii="Sylfaen" w:hAnsi="Sylfaen"/>
          <w:lang w:val="en-US"/>
        </w:rPr>
        <w:lastRenderedPageBreak/>
        <w:t>Հաղթող մասնակցի հետ կարող է կնքվել</w:t>
      </w:r>
      <w:r w:rsidR="00E573AA">
        <w:rPr>
          <w:rFonts w:ascii="Sylfaen" w:hAnsi="Sylfaen"/>
          <w:lang w:val="en-US"/>
        </w:rPr>
        <w:t xml:space="preserve"> </w:t>
      </w:r>
      <w:r w:rsidRPr="00542C16">
        <w:rPr>
          <w:rFonts w:ascii="Sylfaen" w:hAnsi="Sylfaen"/>
          <w:lang w:val="en-US"/>
        </w:rPr>
        <w:t>պայմանագիր վերը ներկայացված պայմանագրի ձևանմուշի համաձայն:</w:t>
      </w:r>
    </w:p>
    <w:p w:rsidR="00542C16" w:rsidRPr="002235D6" w:rsidRDefault="00542C16" w:rsidP="00542C16">
      <w:pPr>
        <w:pStyle w:val="ListParagraph"/>
        <w:widowControl w:val="0"/>
        <w:numPr>
          <w:ilvl w:val="0"/>
          <w:numId w:val="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240"/>
        <w:jc w:val="both"/>
        <w:rPr>
          <w:rStyle w:val="bigger2"/>
          <w:rFonts w:ascii="Sylfaen" w:hAnsi="Sylfaen"/>
          <w:sz w:val="22"/>
          <w:szCs w:val="22"/>
          <w:lang w:val="en-US"/>
        </w:rPr>
      </w:pPr>
      <w:r w:rsidRPr="00542C16">
        <w:rPr>
          <w:rFonts w:ascii="Sylfaen" w:hAnsi="Sylfaen"/>
          <w:lang w:val="en-US"/>
        </w:rPr>
        <w:t>Մա</w:t>
      </w:r>
      <w:r w:rsidR="00381CBB">
        <w:rPr>
          <w:rFonts w:ascii="Sylfaen" w:hAnsi="Sylfaen"/>
          <w:lang w:val="en-US"/>
        </w:rPr>
        <w:t xml:space="preserve">տակարարի մրցակցային ընտրության </w:t>
      </w:r>
      <w:r w:rsidRPr="00542C16">
        <w:rPr>
          <w:rFonts w:ascii="Sylfaen" w:hAnsi="Sylfaen"/>
          <w:lang w:val="en-US"/>
        </w:rPr>
        <w:t>ընթաց</w:t>
      </w:r>
      <w:r w:rsidR="00381CBB">
        <w:rPr>
          <w:rFonts w:ascii="Sylfaen" w:hAnsi="Sylfaen"/>
          <w:lang w:val="en-US"/>
        </w:rPr>
        <w:t>ակարգ</w:t>
      </w:r>
      <w:r w:rsidRPr="00542C16">
        <w:rPr>
          <w:rFonts w:ascii="Sylfaen" w:hAnsi="Sylfaen"/>
          <w:lang w:val="en-US"/>
        </w:rPr>
        <w:t xml:space="preserve">երի հաղթողի մասին տեղեկատվությունը կհրապարակվի </w:t>
      </w:r>
      <w:hyperlink r:id="rId24" w:history="1">
        <w:r w:rsidRPr="006E171F">
          <w:rPr>
            <w:rStyle w:val="Hyperlink"/>
            <w:rFonts w:ascii="Sylfaen" w:hAnsi="Sylfaen"/>
            <w:sz w:val="22"/>
            <w:szCs w:val="22"/>
            <w:lang w:val="en-US"/>
          </w:rPr>
          <w:t>www</w:t>
        </w:r>
        <w:r w:rsidRPr="002235D6">
          <w:rPr>
            <w:rStyle w:val="Hyperlink"/>
            <w:rFonts w:ascii="Sylfaen" w:hAnsi="Sylfaen"/>
            <w:sz w:val="22"/>
            <w:szCs w:val="22"/>
            <w:lang w:val="en-US"/>
          </w:rPr>
          <w:t>.</w:t>
        </w:r>
        <w:r w:rsidRPr="006E171F">
          <w:rPr>
            <w:rStyle w:val="Hyperlink"/>
            <w:rFonts w:ascii="Sylfaen" w:hAnsi="Sylfaen"/>
            <w:sz w:val="22"/>
            <w:szCs w:val="22"/>
            <w:lang w:val="en-US"/>
          </w:rPr>
          <w:t>beeline</w:t>
        </w:r>
        <w:r w:rsidRPr="002235D6">
          <w:rPr>
            <w:rStyle w:val="Hyperlink"/>
            <w:rFonts w:ascii="Sylfaen" w:hAnsi="Sylfaen"/>
            <w:sz w:val="22"/>
            <w:szCs w:val="22"/>
            <w:lang w:val="en-US"/>
          </w:rPr>
          <w:t>.</w:t>
        </w:r>
        <w:r w:rsidRPr="006E171F">
          <w:rPr>
            <w:rStyle w:val="Hyperlink"/>
            <w:rFonts w:ascii="Sylfaen" w:hAnsi="Sylfaen"/>
            <w:sz w:val="22"/>
            <w:szCs w:val="22"/>
            <w:lang w:val="en-US"/>
          </w:rPr>
          <w:t>am</w:t>
        </w:r>
      </w:hyperlink>
      <w:r w:rsidRPr="002235D6">
        <w:rPr>
          <w:rStyle w:val="bigger2"/>
          <w:rFonts w:ascii="Sylfaen" w:hAnsi="Sylfaen"/>
          <w:sz w:val="22"/>
          <w:szCs w:val="22"/>
          <w:lang w:val="en-US"/>
        </w:rPr>
        <w:t xml:space="preserve"> </w:t>
      </w:r>
      <w:r w:rsidRPr="00EC3DE2">
        <w:rPr>
          <w:rFonts w:ascii="Sylfaen" w:hAnsi="Sylfaen"/>
        </w:rPr>
        <w:t>և</w:t>
      </w:r>
      <w:r w:rsidRPr="002235D6">
        <w:rPr>
          <w:lang w:val="en-US"/>
        </w:rPr>
        <w:t xml:space="preserve"> </w:t>
      </w:r>
      <w:r w:rsidRPr="002235D6">
        <w:rPr>
          <w:rStyle w:val="bigger2"/>
          <w:rFonts w:ascii="Sylfaen" w:hAnsi="Sylfaen"/>
          <w:sz w:val="22"/>
          <w:szCs w:val="22"/>
          <w:lang w:val="en-US"/>
        </w:rPr>
        <w:t xml:space="preserve"> </w:t>
      </w:r>
      <w:hyperlink r:id="rId25" w:history="1">
        <w:r w:rsidRPr="006E171F">
          <w:rPr>
            <w:rStyle w:val="Hyperlink"/>
            <w:rFonts w:ascii="Sylfaen" w:hAnsi="Sylfaen"/>
            <w:sz w:val="22"/>
            <w:szCs w:val="22"/>
            <w:lang w:val="en-US"/>
          </w:rPr>
          <w:t>www</w:t>
        </w:r>
        <w:r w:rsidRPr="002235D6">
          <w:rPr>
            <w:rStyle w:val="Hyperlink"/>
            <w:rFonts w:ascii="Sylfaen" w:hAnsi="Sylfaen"/>
            <w:sz w:val="22"/>
            <w:szCs w:val="22"/>
            <w:lang w:val="en-US"/>
          </w:rPr>
          <w:t>.</w:t>
        </w:r>
        <w:r w:rsidRPr="006E171F">
          <w:rPr>
            <w:rStyle w:val="Hyperlink"/>
            <w:rFonts w:ascii="Sylfaen" w:hAnsi="Sylfaen"/>
            <w:sz w:val="22"/>
            <w:szCs w:val="22"/>
            <w:lang w:val="en-US"/>
          </w:rPr>
          <w:t>gnumner</w:t>
        </w:r>
        <w:r w:rsidRPr="002235D6">
          <w:rPr>
            <w:rStyle w:val="Hyperlink"/>
            <w:rFonts w:ascii="Sylfaen" w:hAnsi="Sylfaen"/>
            <w:sz w:val="22"/>
            <w:szCs w:val="22"/>
            <w:lang w:val="en-US"/>
          </w:rPr>
          <w:t>.</w:t>
        </w:r>
        <w:r w:rsidRPr="006E171F">
          <w:rPr>
            <w:rStyle w:val="Hyperlink"/>
            <w:rFonts w:ascii="Sylfaen" w:hAnsi="Sylfaen"/>
            <w:sz w:val="22"/>
            <w:szCs w:val="22"/>
            <w:lang w:val="en-US"/>
          </w:rPr>
          <w:t>am</w:t>
        </w:r>
      </w:hyperlink>
      <w:r w:rsidRPr="002235D6">
        <w:rPr>
          <w:rStyle w:val="bigger2"/>
          <w:rFonts w:ascii="Sylfaen" w:hAnsi="Sylfaen"/>
          <w:sz w:val="22"/>
          <w:szCs w:val="22"/>
          <w:lang w:val="en-US"/>
        </w:rPr>
        <w:t xml:space="preserve"> </w:t>
      </w:r>
      <w:r w:rsidRPr="00EC3DE2">
        <w:rPr>
          <w:rFonts w:ascii="Sylfaen" w:hAnsi="Sylfaen"/>
        </w:rPr>
        <w:t>կայքերում</w:t>
      </w:r>
      <w:r w:rsidRPr="002235D6">
        <w:rPr>
          <w:rFonts w:ascii="Sylfaen" w:hAnsi="Sylfaen"/>
          <w:lang w:val="en-US"/>
        </w:rPr>
        <w:t>:</w:t>
      </w:r>
    </w:p>
    <w:p w:rsidR="00E51459" w:rsidRPr="00423962" w:rsidRDefault="004C33AD" w:rsidP="00423962">
      <w:pPr>
        <w:pStyle w:val="Heading1"/>
        <w:rPr>
          <w:rStyle w:val="bigger2"/>
          <w:rFonts w:ascii="Sylfaen" w:hAnsi="Sylfaen"/>
          <w:b w:val="0"/>
          <w:bCs w:val="0"/>
          <w:color w:val="auto"/>
          <w:sz w:val="28"/>
          <w:szCs w:val="28"/>
        </w:rPr>
      </w:pPr>
      <w:bookmarkStart w:id="11" w:name="_Toc461524708"/>
      <w:r w:rsidRPr="00423962">
        <w:rPr>
          <w:rStyle w:val="bigger2"/>
          <w:rFonts w:ascii="Sylfaen" w:hAnsi="Sylfaen"/>
          <w:color w:val="auto"/>
          <w:sz w:val="28"/>
          <w:szCs w:val="28"/>
          <w:u w:val="single"/>
        </w:rPr>
        <w:t>Կոնտակտային տեղեկատվություն</w:t>
      </w:r>
      <w:bookmarkEnd w:id="11"/>
    </w:p>
    <w:p w:rsidR="006E171F" w:rsidRPr="009400BB" w:rsidRDefault="006E171F" w:rsidP="006E171F">
      <w:pPr>
        <w:pStyle w:val="ListParagraph"/>
        <w:numPr>
          <w:ilvl w:val="0"/>
          <w:numId w:val="4"/>
        </w:numPr>
        <w:jc w:val="both"/>
        <w:rPr>
          <w:rFonts w:ascii="Sylfaen" w:hAnsi="Sylfaen"/>
        </w:rPr>
      </w:pPr>
      <w:r w:rsidRPr="009400BB">
        <w:rPr>
          <w:rFonts w:ascii="Sylfaen" w:hAnsi="Sylfaen"/>
          <w:b/>
        </w:rPr>
        <w:t>Անուն, ազգանուն՝</w:t>
      </w:r>
      <w:r w:rsidRPr="009400BB">
        <w:rPr>
          <w:rFonts w:ascii="Sylfaen" w:hAnsi="Sylfaen"/>
        </w:rPr>
        <w:t xml:space="preserve">  Լուսինե Ղազարյան</w:t>
      </w:r>
    </w:p>
    <w:p w:rsidR="006E171F" w:rsidRPr="009400BB" w:rsidRDefault="006E171F" w:rsidP="006E171F">
      <w:pPr>
        <w:pStyle w:val="ListParagraph"/>
        <w:numPr>
          <w:ilvl w:val="0"/>
          <w:numId w:val="4"/>
        </w:numPr>
        <w:jc w:val="both"/>
        <w:rPr>
          <w:rFonts w:ascii="Sylfaen" w:hAnsi="Sylfaen"/>
        </w:rPr>
      </w:pPr>
      <w:r w:rsidRPr="009400BB">
        <w:rPr>
          <w:rFonts w:ascii="Sylfaen" w:hAnsi="Sylfaen"/>
          <w:b/>
        </w:rPr>
        <w:t>Պաշտոն</w:t>
      </w:r>
      <w:r w:rsidR="00FE3F11">
        <w:rPr>
          <w:rFonts w:ascii="Sylfaen" w:hAnsi="Sylfaen"/>
        </w:rPr>
        <w:t>՝ Գնումների և մոնիտորինգի բաժնի</w:t>
      </w:r>
      <w:r w:rsidR="00FE3F11" w:rsidRPr="002235D6">
        <w:rPr>
          <w:rFonts w:ascii="Sylfaen" w:hAnsi="Sylfaen"/>
        </w:rPr>
        <w:t xml:space="preserve"> </w:t>
      </w:r>
      <w:r w:rsidR="00FE3F11">
        <w:rPr>
          <w:rFonts w:ascii="Sylfaen" w:hAnsi="Sylfaen"/>
          <w:lang w:val="en-US"/>
        </w:rPr>
        <w:t>առաջատար</w:t>
      </w:r>
      <w:r w:rsidRPr="009400BB">
        <w:rPr>
          <w:rFonts w:ascii="Sylfaen" w:hAnsi="Sylfaen"/>
        </w:rPr>
        <w:t xml:space="preserve"> մասնագետ </w:t>
      </w:r>
    </w:p>
    <w:p w:rsidR="006E171F" w:rsidRPr="009400BB" w:rsidRDefault="006E171F" w:rsidP="006E171F">
      <w:pPr>
        <w:pStyle w:val="ListParagraph"/>
        <w:numPr>
          <w:ilvl w:val="0"/>
          <w:numId w:val="4"/>
        </w:numPr>
        <w:jc w:val="both"/>
        <w:rPr>
          <w:rFonts w:ascii="Sylfaen" w:hAnsi="Sylfaen"/>
        </w:rPr>
      </w:pPr>
      <w:r w:rsidRPr="009400BB">
        <w:rPr>
          <w:rFonts w:ascii="Sylfaen" w:hAnsi="Sylfaen"/>
          <w:b/>
        </w:rPr>
        <w:t>Հասցե</w:t>
      </w:r>
      <w:r w:rsidRPr="009400BB">
        <w:rPr>
          <w:rFonts w:ascii="Sylfaen" w:hAnsi="Sylfaen"/>
        </w:rPr>
        <w:t>՝  ք. Երևան, Ազատության 24/1</w:t>
      </w:r>
    </w:p>
    <w:p w:rsidR="006E171F" w:rsidRPr="009828D4" w:rsidRDefault="006E171F" w:rsidP="006E171F">
      <w:pPr>
        <w:pStyle w:val="ListParagraph"/>
        <w:numPr>
          <w:ilvl w:val="0"/>
          <w:numId w:val="4"/>
        </w:numPr>
        <w:jc w:val="both"/>
        <w:rPr>
          <w:rFonts w:ascii="Sylfaen" w:hAnsi="Sylfaen"/>
          <w:lang w:val="hy-AM"/>
        </w:rPr>
      </w:pPr>
      <w:r w:rsidRPr="009400BB">
        <w:rPr>
          <w:rFonts w:ascii="Sylfaen" w:hAnsi="Sylfaen"/>
          <w:b/>
        </w:rPr>
        <w:t>Էլեկտրոնային հասցե</w:t>
      </w:r>
      <w:r w:rsidRPr="009400BB">
        <w:rPr>
          <w:rFonts w:ascii="Sylfaen" w:hAnsi="Sylfaen"/>
          <w:b/>
          <w:lang w:val="hy-AM"/>
        </w:rPr>
        <w:t>՝</w:t>
      </w:r>
      <w:r>
        <w:rPr>
          <w:rFonts w:ascii="Sylfaen" w:hAnsi="Sylfaen"/>
          <w:lang w:val="en-US"/>
        </w:rPr>
        <w:t xml:space="preserve"> </w:t>
      </w:r>
      <w:r w:rsidRPr="000A3EC7">
        <w:rPr>
          <w:rStyle w:val="Hyperlink"/>
          <w:rFonts w:ascii="Sylfaen" w:hAnsi="Sylfaen"/>
          <w:lang w:val="hy-AM"/>
        </w:rPr>
        <w:t>Lusighazaryan@beeline.am</w:t>
      </w:r>
    </w:p>
    <w:p w:rsidR="006E171F" w:rsidRPr="000A3EC7" w:rsidRDefault="009400BB" w:rsidP="006E171F">
      <w:pPr>
        <w:pStyle w:val="ListParagraph"/>
        <w:numPr>
          <w:ilvl w:val="0"/>
          <w:numId w:val="4"/>
        </w:numPr>
        <w:spacing w:after="200"/>
        <w:contextualSpacing w:val="0"/>
        <w:jc w:val="both"/>
        <w:rPr>
          <w:rFonts w:ascii="Sylfaen" w:hAnsi="Sylfaen"/>
          <w:lang w:val="hy-AM"/>
        </w:rPr>
      </w:pPr>
      <w:r>
        <w:rPr>
          <w:rFonts w:ascii="Sylfaen" w:hAnsi="Sylfaen"/>
          <w:b/>
        </w:rPr>
        <w:t>Հեռախոս</w:t>
      </w:r>
      <w:r w:rsidR="006E171F" w:rsidRPr="009400BB">
        <w:rPr>
          <w:rFonts w:ascii="Sylfaen" w:hAnsi="Sylfaen"/>
          <w:b/>
        </w:rPr>
        <w:t>`</w:t>
      </w:r>
      <w:r w:rsidR="006E171F" w:rsidRPr="009828D4">
        <w:rPr>
          <w:rFonts w:ascii="Sylfaen" w:hAnsi="Sylfaen"/>
          <w:b/>
          <w:lang w:val="hy-AM"/>
        </w:rPr>
        <w:t xml:space="preserve"> </w:t>
      </w:r>
      <w:r w:rsidR="006E171F" w:rsidRPr="009400BB">
        <w:rPr>
          <w:rFonts w:ascii="Sylfaen" w:hAnsi="Sylfaen"/>
        </w:rPr>
        <w:t>(+37410) 290 270, (+37443) 081 481</w:t>
      </w:r>
    </w:p>
    <w:p w:rsidR="00760E8C" w:rsidRDefault="00760E8C" w:rsidP="00F7277B">
      <w:pPr>
        <w:jc w:val="center"/>
        <w:rPr>
          <w:rFonts w:ascii="Sylfaen" w:eastAsia="Times New Roman" w:hAnsi="Sylfaen"/>
          <w:b/>
          <w:color w:val="000000"/>
          <w:u w:val="single"/>
          <w:lang w:val="en-US" w:eastAsia="ru-RU"/>
        </w:rPr>
      </w:pPr>
    </w:p>
    <w:p w:rsidR="00423962" w:rsidRPr="00760E8C" w:rsidRDefault="00423962" w:rsidP="00F7277B">
      <w:pPr>
        <w:jc w:val="center"/>
        <w:rPr>
          <w:rFonts w:ascii="Sylfaen" w:eastAsia="Times New Roman" w:hAnsi="Sylfaen"/>
          <w:b/>
          <w:color w:val="000000"/>
          <w:u w:val="single"/>
          <w:lang w:val="en-US" w:eastAsia="ru-RU"/>
        </w:rPr>
      </w:pPr>
      <w:r>
        <w:rPr>
          <w:rFonts w:ascii="Sylfaen" w:eastAsia="Times New Roman" w:hAnsi="Sylfaen"/>
          <w:b/>
          <w:color w:val="000000"/>
          <w:u w:val="single"/>
          <w:lang w:val="en-US" w:eastAsia="ru-RU"/>
        </w:rPr>
        <w:t xml:space="preserve">Ներկայացնելով </w:t>
      </w:r>
      <w:r w:rsidR="00542C16">
        <w:rPr>
          <w:rFonts w:ascii="Sylfaen" w:eastAsia="Times New Roman" w:hAnsi="Sylfaen"/>
          <w:b/>
          <w:color w:val="000000"/>
          <w:u w:val="single"/>
          <w:lang w:val="en-US" w:eastAsia="ru-RU"/>
        </w:rPr>
        <w:t>առաջարկը</w:t>
      </w:r>
      <w:r w:rsidR="00760E8C">
        <w:rPr>
          <w:rFonts w:ascii="Sylfaen" w:eastAsia="Times New Roman" w:hAnsi="Sylfaen"/>
          <w:b/>
          <w:color w:val="000000"/>
          <w:u w:val="single"/>
          <w:lang w:val="en-US" w:eastAsia="ru-RU"/>
        </w:rPr>
        <w:t xml:space="preserve">` Մասնակիցը հաստատում է, որ ծանոթացել է </w:t>
      </w:r>
      <w:hyperlink r:id="rId26" w:history="1">
        <w:r w:rsidR="00760E8C" w:rsidRPr="00760E8C">
          <w:rPr>
            <w:rFonts w:ascii="Sylfaen" w:eastAsia="Times New Roman" w:hAnsi="Sylfaen"/>
            <w:b/>
            <w:color w:val="000000"/>
            <w:u w:val="single"/>
            <w:lang w:val="en-US" w:eastAsia="ru-RU"/>
          </w:rPr>
          <w:t>https://beeline.am/am/nav/partners</w:t>
        </w:r>
      </w:hyperlink>
      <w:r w:rsidR="00760E8C" w:rsidRPr="00760E8C">
        <w:rPr>
          <w:rFonts w:ascii="Sylfaen" w:eastAsia="Times New Roman" w:hAnsi="Sylfaen"/>
          <w:b/>
          <w:color w:val="000000"/>
          <w:u w:val="single"/>
          <w:lang w:val="en-US" w:eastAsia="ru-RU"/>
        </w:rPr>
        <w:t xml:space="preserve"> հղումով</w:t>
      </w:r>
      <w:r w:rsidR="00760E8C">
        <w:rPr>
          <w:rFonts w:ascii="Sylfaen" w:eastAsia="Times New Roman" w:hAnsi="Sylfaen"/>
          <w:b/>
          <w:color w:val="000000"/>
          <w:u w:val="single"/>
          <w:lang w:val="en-US" w:eastAsia="ru-RU"/>
        </w:rPr>
        <w:t xml:space="preserve"> </w:t>
      </w:r>
      <w:r w:rsidR="00760E8C" w:rsidRPr="00760E8C">
        <w:rPr>
          <w:rFonts w:ascii="Sylfaen" w:eastAsia="Times New Roman" w:hAnsi="Sylfaen"/>
          <w:b/>
          <w:color w:val="000000"/>
          <w:u w:val="single"/>
          <w:lang w:val="en-US" w:eastAsia="ru-RU"/>
        </w:rPr>
        <w:t>հրապարակված “ԱրմենՏել” ՓԲԸ Բաց որակավորման և մատակարարների մրցակցային ընտրության բոլոր ընթաց</w:t>
      </w:r>
      <w:r w:rsidR="00381CBB">
        <w:rPr>
          <w:rFonts w:ascii="Sylfaen" w:eastAsia="Times New Roman" w:hAnsi="Sylfaen"/>
          <w:b/>
          <w:color w:val="000000"/>
          <w:u w:val="single"/>
          <w:lang w:val="en-US" w:eastAsia="ru-RU"/>
        </w:rPr>
        <w:t>ակարգ</w:t>
      </w:r>
      <w:r w:rsidR="00760E8C" w:rsidRPr="00760E8C">
        <w:rPr>
          <w:rFonts w:ascii="Sylfaen" w:eastAsia="Times New Roman" w:hAnsi="Sylfaen"/>
          <w:b/>
          <w:color w:val="000000"/>
          <w:u w:val="single"/>
          <w:lang w:val="en-US" w:eastAsia="ru-RU"/>
        </w:rPr>
        <w:t xml:space="preserve">երի շրջանակներում կիրառվող </w:t>
      </w:r>
      <w:r w:rsidR="00F44AC1">
        <w:rPr>
          <w:rFonts w:ascii="Sylfaen" w:eastAsia="Times New Roman" w:hAnsi="Sylfaen"/>
          <w:b/>
          <w:color w:val="000000"/>
          <w:u w:val="single"/>
          <w:lang w:val="en-US" w:eastAsia="ru-RU"/>
        </w:rPr>
        <w:t>Ընդհանուր դրույթներ” փաստաթղթին</w:t>
      </w:r>
      <w:r w:rsidR="00760E8C" w:rsidRPr="00760E8C">
        <w:rPr>
          <w:rFonts w:ascii="Sylfaen" w:eastAsia="Times New Roman" w:hAnsi="Sylfaen"/>
          <w:b/>
          <w:color w:val="000000"/>
          <w:u w:val="single"/>
          <w:lang w:val="en-US" w:eastAsia="ru-RU"/>
        </w:rPr>
        <w:t xml:space="preserve"> և վերջինիս հետ կապված</w:t>
      </w:r>
      <w:r w:rsidR="00F44AC1">
        <w:rPr>
          <w:rFonts w:ascii="Sylfaen" w:eastAsia="Times New Roman" w:hAnsi="Sylfaen"/>
          <w:b/>
          <w:color w:val="000000"/>
          <w:u w:val="single"/>
          <w:lang w:val="en-US" w:eastAsia="ru-RU"/>
        </w:rPr>
        <w:t xml:space="preserve"> </w:t>
      </w:r>
      <w:r w:rsidR="00F44AC1" w:rsidRPr="00760E8C">
        <w:rPr>
          <w:rFonts w:ascii="Sylfaen" w:eastAsia="Times New Roman" w:hAnsi="Sylfaen"/>
          <w:b/>
          <w:color w:val="000000"/>
          <w:u w:val="single"/>
          <w:lang w:val="en-US" w:eastAsia="ru-RU"/>
        </w:rPr>
        <w:t>չունի առարկություններ</w:t>
      </w:r>
      <w:r w:rsidR="00760E8C" w:rsidRPr="00760E8C">
        <w:rPr>
          <w:rFonts w:ascii="Sylfaen" w:eastAsia="Times New Roman" w:hAnsi="Sylfaen"/>
          <w:b/>
          <w:color w:val="000000"/>
          <w:u w:val="single"/>
          <w:lang w:val="en-US" w:eastAsia="ru-RU"/>
        </w:rPr>
        <w:t>:</w:t>
      </w:r>
    </w:p>
    <w:p w:rsidR="00423962" w:rsidRDefault="00423962" w:rsidP="00F7277B">
      <w:pPr>
        <w:jc w:val="center"/>
        <w:rPr>
          <w:rFonts w:ascii="Sylfaen" w:eastAsia="Times New Roman" w:hAnsi="Sylfaen"/>
          <w:b/>
          <w:color w:val="000000"/>
          <w:u w:val="single"/>
          <w:lang w:val="en-US" w:eastAsia="ru-RU"/>
        </w:rPr>
      </w:pPr>
    </w:p>
    <w:p w:rsidR="006E171F" w:rsidRPr="009400BB" w:rsidRDefault="003C6A54" w:rsidP="00F7277B">
      <w:pPr>
        <w:jc w:val="center"/>
        <w:rPr>
          <w:rFonts w:ascii="Sylfaen" w:eastAsia="Times New Roman" w:hAnsi="Sylfaen"/>
          <w:b/>
          <w:color w:val="000000"/>
          <w:u w:val="single"/>
          <w:lang w:val="en-US" w:eastAsia="ru-RU"/>
        </w:rPr>
      </w:pPr>
      <w:r w:rsidRPr="009400BB">
        <w:rPr>
          <w:rFonts w:ascii="Sylfaen" w:eastAsia="Times New Roman" w:hAnsi="Sylfaen"/>
          <w:b/>
          <w:color w:val="000000"/>
          <w:u w:val="single"/>
          <w:lang w:val="en-US" w:eastAsia="ru-RU"/>
        </w:rPr>
        <w:t xml:space="preserve">Հայաստանի Հանրապետության Քաղաքացիական օրենսգրքի համաձայն </w:t>
      </w:r>
      <w:r w:rsidR="00542C16" w:rsidRPr="00417F69">
        <w:rPr>
          <w:rFonts w:ascii="Sylfaen" w:eastAsia="Times New Roman" w:hAnsi="Sylfaen"/>
          <w:b/>
          <w:color w:val="000000"/>
          <w:u w:val="single"/>
          <w:lang w:val="en-US" w:eastAsia="ru-RU"/>
        </w:rPr>
        <w:t>Մատակարարի մրցակցային ընտրության ընթաց</w:t>
      </w:r>
      <w:r w:rsidR="00381CBB">
        <w:rPr>
          <w:rFonts w:ascii="Sylfaen" w:eastAsia="Times New Roman" w:hAnsi="Sylfaen"/>
          <w:b/>
          <w:color w:val="000000"/>
          <w:u w:val="single"/>
          <w:lang w:val="en-US" w:eastAsia="ru-RU"/>
        </w:rPr>
        <w:t>ակարգ</w:t>
      </w:r>
      <w:r w:rsidR="00542C16" w:rsidRPr="00417F69">
        <w:rPr>
          <w:rFonts w:ascii="Sylfaen" w:eastAsia="Times New Roman" w:hAnsi="Sylfaen"/>
          <w:b/>
          <w:color w:val="000000"/>
          <w:u w:val="single"/>
          <w:lang w:val="en-US" w:eastAsia="ru-RU"/>
        </w:rPr>
        <w:t>եր</w:t>
      </w:r>
      <w:r w:rsidR="00417F69" w:rsidRPr="00417F69">
        <w:rPr>
          <w:rFonts w:ascii="Sylfaen" w:eastAsia="Times New Roman" w:hAnsi="Sylfaen"/>
          <w:b/>
          <w:color w:val="000000"/>
          <w:u w:val="single"/>
          <w:lang w:val="en-US" w:eastAsia="ru-RU"/>
        </w:rPr>
        <w:t>ը</w:t>
      </w:r>
      <w:r w:rsidR="00542C16" w:rsidRPr="00417F69">
        <w:rPr>
          <w:rFonts w:ascii="Sylfaen" w:eastAsia="Times New Roman" w:hAnsi="Sylfaen"/>
          <w:b/>
          <w:color w:val="000000"/>
          <w:u w:val="single"/>
          <w:lang w:val="en-US" w:eastAsia="ru-RU"/>
        </w:rPr>
        <w:t xml:space="preserve"> </w:t>
      </w:r>
      <w:r w:rsidR="006E171F" w:rsidRPr="009400BB">
        <w:rPr>
          <w:rFonts w:ascii="Sylfaen" w:eastAsia="Times New Roman" w:hAnsi="Sylfaen"/>
          <w:b/>
          <w:color w:val="000000"/>
          <w:u w:val="single"/>
          <w:lang w:val="en-US" w:eastAsia="ru-RU"/>
        </w:rPr>
        <w:t>չ</w:t>
      </w:r>
      <w:r w:rsidR="00417F69">
        <w:rPr>
          <w:rFonts w:ascii="Sylfaen" w:eastAsia="Times New Roman" w:hAnsi="Sylfaen"/>
          <w:b/>
          <w:color w:val="000000"/>
          <w:u w:val="single"/>
          <w:lang w:val="en-US" w:eastAsia="ru-RU"/>
        </w:rPr>
        <w:t>են</w:t>
      </w:r>
      <w:r w:rsidR="006E171F" w:rsidRPr="009400BB">
        <w:rPr>
          <w:rFonts w:ascii="Sylfaen" w:eastAsia="Times New Roman" w:hAnsi="Sylfaen"/>
          <w:b/>
          <w:color w:val="000000"/>
          <w:u w:val="single"/>
          <w:lang w:val="en-US" w:eastAsia="ru-RU"/>
        </w:rPr>
        <w:t xml:space="preserve"> հանդիսանում </w:t>
      </w:r>
      <w:r w:rsidRPr="009400BB">
        <w:rPr>
          <w:rFonts w:ascii="Sylfaen" w:eastAsia="Times New Roman" w:hAnsi="Sylfaen"/>
          <w:b/>
          <w:color w:val="000000"/>
          <w:u w:val="single"/>
          <w:lang w:val="en-US" w:eastAsia="ru-RU"/>
        </w:rPr>
        <w:t>Տենդեր կամ Մրցույթ և չ</w:t>
      </w:r>
      <w:r w:rsidR="00417F69">
        <w:rPr>
          <w:rFonts w:ascii="Sylfaen" w:eastAsia="Times New Roman" w:hAnsi="Sylfaen"/>
          <w:b/>
          <w:color w:val="000000"/>
          <w:u w:val="single"/>
          <w:lang w:val="en-US" w:eastAsia="ru-RU"/>
        </w:rPr>
        <w:t>են</w:t>
      </w:r>
      <w:r w:rsidRPr="009400BB">
        <w:rPr>
          <w:rFonts w:ascii="Sylfaen" w:eastAsia="Times New Roman" w:hAnsi="Sylfaen"/>
          <w:b/>
          <w:color w:val="000000"/>
          <w:u w:val="single"/>
          <w:lang w:val="en-US" w:eastAsia="ru-RU"/>
        </w:rPr>
        <w:t xml:space="preserve"> ընկնում Հայաստանի Հանրապետության Քաղաքացիական օրենսգրքի 463-465 и 1043-1047 հոդվածների գործողության ներքո:</w:t>
      </w:r>
    </w:p>
    <w:p w:rsidR="00AB7758" w:rsidRPr="002235D6" w:rsidRDefault="00AB7758" w:rsidP="00FB5C3C">
      <w:pPr>
        <w:pStyle w:val="NormalWeb"/>
        <w:spacing w:before="100" w:after="100"/>
        <w:jc w:val="center"/>
        <w:textAlignment w:val="top"/>
        <w:rPr>
          <w:rFonts w:ascii="Times New Roman" w:hAnsi="Times New Roman"/>
          <w:b/>
          <w:color w:val="000000"/>
          <w:sz w:val="22"/>
          <w:szCs w:val="22"/>
          <w:u w:val="single"/>
          <w:lang w:val="en-US"/>
        </w:rPr>
      </w:pPr>
    </w:p>
    <w:sectPr w:rsidR="00AB7758" w:rsidRPr="002235D6" w:rsidSect="008B6215">
      <w:headerReference w:type="default" r:id="rId27"/>
      <w:footerReference w:type="default" r:id="rId28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B52F7" w:rsidRDefault="005B52F7" w:rsidP="00AE1136">
      <w:pPr>
        <w:spacing w:after="0" w:line="240" w:lineRule="auto"/>
      </w:pPr>
      <w:r>
        <w:separator/>
      </w:r>
    </w:p>
  </w:endnote>
  <w:endnote w:type="continuationSeparator" w:id="0">
    <w:p w:rsidR="005B52F7" w:rsidRDefault="005B52F7" w:rsidP="00AE11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07040335"/>
      <w:docPartObj>
        <w:docPartGallery w:val="Page Numbers (Bottom of Page)"/>
        <w:docPartUnique/>
      </w:docPartObj>
    </w:sdtPr>
    <w:sdtEndPr/>
    <w:sdtContent>
      <w:p w:rsidR="000A6B5A" w:rsidRDefault="002A5694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1637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0A6B5A" w:rsidRDefault="000A6B5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B52F7" w:rsidRDefault="005B52F7" w:rsidP="00AE1136">
      <w:pPr>
        <w:spacing w:after="0" w:line="240" w:lineRule="auto"/>
      </w:pPr>
      <w:r>
        <w:separator/>
      </w:r>
    </w:p>
  </w:footnote>
  <w:footnote w:type="continuationSeparator" w:id="0">
    <w:p w:rsidR="005B52F7" w:rsidRDefault="005B52F7" w:rsidP="00AE11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3770" w:type="dxa"/>
      <w:tblInd w:w="108" w:type="dxa"/>
      <w:tblLayout w:type="fixed"/>
      <w:tblLook w:val="00A0" w:firstRow="1" w:lastRow="0" w:firstColumn="1" w:lastColumn="0" w:noHBand="0" w:noVBand="0"/>
    </w:tblPr>
    <w:tblGrid>
      <w:gridCol w:w="1894"/>
      <w:gridCol w:w="8186"/>
      <w:gridCol w:w="3690"/>
    </w:tblGrid>
    <w:tr w:rsidR="000A6B5A" w:rsidTr="00236E3C">
      <w:trPr>
        <w:trHeight w:val="1170"/>
      </w:trPr>
      <w:tc>
        <w:tcPr>
          <w:tcW w:w="1894" w:type="dxa"/>
        </w:tcPr>
        <w:p w:rsidR="000A6B5A" w:rsidRDefault="000A6B5A" w:rsidP="001C043F">
          <w:pPr>
            <w:pStyle w:val="Header"/>
            <w:rPr>
              <w:rFonts w:ascii="Arial" w:hAnsi="Arial"/>
            </w:rPr>
          </w:pPr>
          <w:r w:rsidRPr="00E974C6">
            <w:rPr>
              <w:noProof/>
              <w:lang w:val="en-US"/>
            </w:rPr>
            <w:drawing>
              <wp:anchor distT="0" distB="0" distL="114300" distR="114300" simplePos="0" relativeHeight="251657728" behindDoc="1" locked="0" layoutInCell="1" allowOverlap="1">
                <wp:simplePos x="0" y="0"/>
                <wp:positionH relativeFrom="column">
                  <wp:posOffset>236220</wp:posOffset>
                </wp:positionH>
                <wp:positionV relativeFrom="paragraph">
                  <wp:posOffset>212725</wp:posOffset>
                </wp:positionV>
                <wp:extent cx="704850" cy="476250"/>
                <wp:effectExtent l="19050" t="0" r="0" b="0"/>
                <wp:wrapTight wrapText="bothSides">
                  <wp:wrapPolygon edited="0">
                    <wp:start x="-584" y="0"/>
                    <wp:lineTo x="-584" y="20736"/>
                    <wp:lineTo x="21600" y="20736"/>
                    <wp:lineTo x="21600" y="0"/>
                    <wp:lineTo x="-584" y="0"/>
                  </wp:wrapPolygon>
                </wp:wrapTight>
                <wp:docPr id="4" name="Picture 3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Picture 3"/>
                        <pic:cNvPicPr/>
                      </pic:nvPicPr>
                      <pic:blipFill>
                        <a:blip r:embed="rId1" cstate="print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04850" cy="4762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8186" w:type="dxa"/>
          <w:vAlign w:val="center"/>
        </w:tcPr>
        <w:p w:rsidR="000A6B5A" w:rsidRPr="002235D6" w:rsidRDefault="002235D6" w:rsidP="001348A5">
          <w:pPr>
            <w:spacing w:after="0" w:line="240" w:lineRule="auto"/>
            <w:jc w:val="center"/>
            <w:rPr>
              <w:rFonts w:ascii="Sylfaen" w:hAnsi="Sylfaen"/>
            </w:rPr>
          </w:pPr>
          <w:r w:rsidRPr="002235D6">
            <w:rPr>
              <w:rFonts w:ascii="Sylfaen" w:hAnsi="Sylfaen"/>
            </w:rPr>
            <w:t xml:space="preserve">2 </w:t>
          </w:r>
          <w:r w:rsidRPr="002235D6">
            <w:rPr>
              <w:rFonts w:ascii="Sylfaen" w:hAnsi="Sylfaen"/>
              <w:lang w:val="en-US"/>
            </w:rPr>
            <w:t>ՏԱՐԻ</w:t>
          </w:r>
          <w:r w:rsidRPr="002235D6">
            <w:rPr>
              <w:rFonts w:ascii="Sylfaen" w:hAnsi="Sylfaen"/>
            </w:rPr>
            <w:t xml:space="preserve"> </w:t>
          </w:r>
          <w:r w:rsidRPr="002235D6">
            <w:rPr>
              <w:rFonts w:ascii="Sylfaen" w:hAnsi="Sylfaen"/>
              <w:lang w:val="en-US"/>
            </w:rPr>
            <w:t>ԺԱՄԿԵՏՈՎ</w:t>
          </w:r>
          <w:r w:rsidRPr="002235D6">
            <w:rPr>
              <w:rFonts w:ascii="Sylfaen" w:hAnsi="Sylfaen"/>
            </w:rPr>
            <w:t xml:space="preserve"> “</w:t>
          </w:r>
          <w:r w:rsidRPr="002235D6">
            <w:rPr>
              <w:rFonts w:ascii="Sylfaen" w:hAnsi="Sylfaen"/>
              <w:lang w:val="en-US"/>
            </w:rPr>
            <w:t>ԱՐՄԵՆՏԵԼ</w:t>
          </w:r>
          <w:r w:rsidRPr="002235D6">
            <w:rPr>
              <w:rFonts w:ascii="Sylfaen" w:hAnsi="Sylfaen"/>
            </w:rPr>
            <w:t xml:space="preserve">” </w:t>
          </w:r>
          <w:r w:rsidRPr="002235D6">
            <w:rPr>
              <w:rFonts w:ascii="Sylfaen" w:hAnsi="Sylfaen"/>
              <w:lang w:val="en-US"/>
            </w:rPr>
            <w:t>ՓԲԸ</w:t>
          </w:r>
          <w:r w:rsidRPr="002235D6">
            <w:rPr>
              <w:rFonts w:ascii="Sylfaen" w:hAnsi="Sylfaen"/>
            </w:rPr>
            <w:t xml:space="preserve"> </w:t>
          </w:r>
          <w:r w:rsidRPr="002235D6">
            <w:rPr>
              <w:rFonts w:ascii="Sylfaen" w:hAnsi="Sylfaen"/>
              <w:lang w:val="en-US"/>
            </w:rPr>
            <w:t>ՀԴՄ</w:t>
          </w:r>
          <w:r w:rsidRPr="002235D6">
            <w:rPr>
              <w:rFonts w:ascii="Sylfaen" w:hAnsi="Sylfaen"/>
            </w:rPr>
            <w:t>-</w:t>
          </w:r>
          <w:r w:rsidRPr="002235D6">
            <w:rPr>
              <w:rFonts w:ascii="Sylfaen" w:hAnsi="Sylfaen"/>
              <w:lang w:val="en-US"/>
            </w:rPr>
            <w:t>ԵՐԻ</w:t>
          </w:r>
          <w:r w:rsidRPr="002235D6">
            <w:rPr>
              <w:rFonts w:ascii="Sylfaen" w:hAnsi="Sylfaen"/>
            </w:rPr>
            <w:t xml:space="preserve"> </w:t>
          </w:r>
          <w:r w:rsidRPr="002235D6">
            <w:rPr>
              <w:rFonts w:ascii="Sylfaen" w:hAnsi="Sylfaen"/>
              <w:lang w:val="en-US"/>
            </w:rPr>
            <w:t>ՍՊԱՍԱՐԿՄԱՆ</w:t>
          </w:r>
          <w:r w:rsidRPr="002235D6">
            <w:rPr>
              <w:rFonts w:ascii="Sylfaen" w:hAnsi="Sylfaen"/>
            </w:rPr>
            <w:t xml:space="preserve"> </w:t>
          </w:r>
          <w:r w:rsidRPr="002235D6">
            <w:rPr>
              <w:rFonts w:ascii="Sylfaen" w:hAnsi="Sylfaen"/>
              <w:lang w:val="en-US"/>
            </w:rPr>
            <w:t>ARM</w:t>
          </w:r>
          <w:r w:rsidRPr="002235D6">
            <w:rPr>
              <w:rFonts w:ascii="Sylfaen" w:hAnsi="Sylfaen"/>
            </w:rPr>
            <w:t>-</w:t>
          </w:r>
          <w:r w:rsidRPr="002235D6">
            <w:rPr>
              <w:rFonts w:ascii="Sylfaen" w:hAnsi="Sylfaen"/>
              <w:lang w:val="en-US"/>
            </w:rPr>
            <w:t>S</w:t>
          </w:r>
          <w:r w:rsidRPr="002235D6">
            <w:rPr>
              <w:rFonts w:ascii="Sylfaen" w:hAnsi="Sylfaen"/>
            </w:rPr>
            <w:t xml:space="preserve"> 002/17 </w:t>
          </w:r>
          <w:r>
            <w:rPr>
              <w:rFonts w:ascii="Sylfaen" w:hAnsi="Sylfaen"/>
              <w:lang w:val="en-US"/>
            </w:rPr>
            <w:t>ՄԱՏԱԿԱՐԱՐԻ</w:t>
          </w:r>
          <w:r w:rsidRPr="002235D6">
            <w:rPr>
              <w:rFonts w:ascii="Sylfaen" w:hAnsi="Sylfaen"/>
            </w:rPr>
            <w:t xml:space="preserve"> </w:t>
          </w:r>
          <w:r w:rsidR="001348A5">
            <w:rPr>
              <w:rFonts w:ascii="Sylfaen" w:hAnsi="Sylfaen"/>
              <w:lang w:val="en-US"/>
            </w:rPr>
            <w:t>ՄՐՑԱԿՑԱՅԻՆ</w:t>
          </w:r>
          <w:r w:rsidR="001348A5" w:rsidRPr="002235D6">
            <w:rPr>
              <w:rFonts w:ascii="Sylfaen" w:hAnsi="Sylfaen"/>
            </w:rPr>
            <w:t xml:space="preserve"> </w:t>
          </w:r>
          <w:r w:rsidR="00FD2E7B">
            <w:rPr>
              <w:rFonts w:ascii="Sylfaen" w:hAnsi="Sylfaen"/>
              <w:lang w:val="en-US"/>
            </w:rPr>
            <w:t>ԸՆՏՐՈՒԹՅՈՒՆ</w:t>
          </w:r>
        </w:p>
      </w:tc>
      <w:tc>
        <w:tcPr>
          <w:tcW w:w="3690" w:type="dxa"/>
          <w:vAlign w:val="center"/>
        </w:tcPr>
        <w:p w:rsidR="000A6B5A" w:rsidRPr="002235D6" w:rsidRDefault="00236E3C" w:rsidP="00236E3C">
          <w:pPr>
            <w:pStyle w:val="Header"/>
            <w:ind w:left="-288"/>
            <w:jc w:val="center"/>
            <w:rPr>
              <w:rFonts w:ascii="Sylfaen" w:hAnsi="Sylfaen"/>
            </w:rPr>
          </w:pPr>
          <w:r w:rsidRPr="00236E3C">
            <w:rPr>
              <w:rFonts w:ascii="Sylfaen" w:hAnsi="Sylfaen"/>
              <w:caps/>
              <w:lang w:val="en-US"/>
            </w:rPr>
            <w:t>Մատակարարի</w:t>
          </w:r>
          <w:r w:rsidRPr="002235D6">
            <w:rPr>
              <w:rFonts w:ascii="Sylfaen" w:hAnsi="Sylfaen"/>
              <w:caps/>
            </w:rPr>
            <w:t xml:space="preserve"> </w:t>
          </w:r>
          <w:r w:rsidRPr="00236E3C">
            <w:rPr>
              <w:rFonts w:ascii="Sylfaen" w:hAnsi="Sylfaen"/>
              <w:caps/>
              <w:lang w:val="en-US"/>
            </w:rPr>
            <w:t>մրցակցային</w:t>
          </w:r>
          <w:r w:rsidRPr="002235D6">
            <w:rPr>
              <w:rFonts w:ascii="Sylfaen" w:hAnsi="Sylfaen"/>
              <w:caps/>
            </w:rPr>
            <w:t xml:space="preserve"> </w:t>
          </w:r>
          <w:r w:rsidRPr="00236E3C">
            <w:rPr>
              <w:rFonts w:ascii="Sylfaen" w:hAnsi="Sylfaen"/>
              <w:caps/>
              <w:lang w:val="en-US"/>
            </w:rPr>
            <w:t>ընտրության</w:t>
          </w:r>
          <w:r w:rsidRPr="002235D6">
            <w:rPr>
              <w:rFonts w:ascii="Sylfaen" w:hAnsi="Sylfaen"/>
              <w:caps/>
            </w:rPr>
            <w:t xml:space="preserve"> </w:t>
          </w:r>
          <w:r w:rsidR="000A6B5A">
            <w:rPr>
              <w:rFonts w:ascii="Sylfaen" w:hAnsi="Sylfaen"/>
              <w:caps/>
              <w:lang w:val="en-US"/>
            </w:rPr>
            <w:t>ՄԱՍՆԱԿՑԻ</w:t>
          </w:r>
          <w:r w:rsidR="000A6B5A" w:rsidRPr="002235D6">
            <w:rPr>
              <w:rFonts w:ascii="Sylfaen" w:hAnsi="Sylfaen"/>
              <w:caps/>
            </w:rPr>
            <w:t xml:space="preserve"> </w:t>
          </w:r>
          <w:r w:rsidR="000A6B5A">
            <w:rPr>
              <w:rFonts w:ascii="Sylfaen" w:hAnsi="Sylfaen"/>
              <w:caps/>
              <w:lang w:val="en-US"/>
            </w:rPr>
            <w:t>ՀՐԱՀԱՆԳ</w:t>
          </w:r>
        </w:p>
      </w:tc>
    </w:tr>
  </w:tbl>
  <w:p w:rsidR="000A6B5A" w:rsidRPr="00AE1136" w:rsidRDefault="000A6B5A" w:rsidP="00AE113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6A0049"/>
    <w:multiLevelType w:val="hybridMultilevel"/>
    <w:tmpl w:val="D7BA99B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88803E4"/>
    <w:multiLevelType w:val="hybridMultilevel"/>
    <w:tmpl w:val="BF664D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7D3E66"/>
    <w:multiLevelType w:val="hybridMultilevel"/>
    <w:tmpl w:val="197863A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3">
    <w:nsid w:val="0E5C05CA"/>
    <w:multiLevelType w:val="hybridMultilevel"/>
    <w:tmpl w:val="83F859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9226D71"/>
    <w:multiLevelType w:val="hybridMultilevel"/>
    <w:tmpl w:val="A606B2C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1AFB4BF1"/>
    <w:multiLevelType w:val="hybridMultilevel"/>
    <w:tmpl w:val="62BEAF6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1DCA7BC1"/>
    <w:multiLevelType w:val="hybridMultilevel"/>
    <w:tmpl w:val="A606B2C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1ED46AB1"/>
    <w:multiLevelType w:val="hybridMultilevel"/>
    <w:tmpl w:val="5D8AE22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1FC907AE"/>
    <w:multiLevelType w:val="hybridMultilevel"/>
    <w:tmpl w:val="7DCA41A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02F6F27"/>
    <w:multiLevelType w:val="hybridMultilevel"/>
    <w:tmpl w:val="FDF40A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66E7CC5"/>
    <w:multiLevelType w:val="hybridMultilevel"/>
    <w:tmpl w:val="BD5E5D54"/>
    <w:lvl w:ilvl="0" w:tplc="FA80B3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572520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7C8687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246DB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50024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DEC7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6D49A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EB2A0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188A6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278F4496"/>
    <w:multiLevelType w:val="hybridMultilevel"/>
    <w:tmpl w:val="01D495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8DE152F"/>
    <w:multiLevelType w:val="hybridMultilevel"/>
    <w:tmpl w:val="E6F2981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32663639"/>
    <w:multiLevelType w:val="hybridMultilevel"/>
    <w:tmpl w:val="C05E7E52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342E0B68"/>
    <w:multiLevelType w:val="hybridMultilevel"/>
    <w:tmpl w:val="40B01BE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36E5405A"/>
    <w:multiLevelType w:val="hybridMultilevel"/>
    <w:tmpl w:val="EA6602A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B5F7796"/>
    <w:multiLevelType w:val="multilevel"/>
    <w:tmpl w:val="74241C70"/>
    <w:lvl w:ilvl="0">
      <w:start w:val="1"/>
      <w:numFmt w:val="decimal"/>
      <w:pStyle w:val="Heading1"/>
      <w:lvlText w:val="%1."/>
      <w:lvlJc w:val="left"/>
      <w:pPr>
        <w:ind w:left="360" w:hanging="360"/>
      </w:pPr>
    </w:lvl>
    <w:lvl w:ilvl="1">
      <w:start w:val="5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3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7">
    <w:nsid w:val="47037B37"/>
    <w:multiLevelType w:val="hybridMultilevel"/>
    <w:tmpl w:val="5D6A3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86809EB"/>
    <w:multiLevelType w:val="hybridMultilevel"/>
    <w:tmpl w:val="3C8E6BF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59067123"/>
    <w:multiLevelType w:val="hybridMultilevel"/>
    <w:tmpl w:val="52B44C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5A1E0101"/>
    <w:multiLevelType w:val="hybridMultilevel"/>
    <w:tmpl w:val="6EA647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C457142"/>
    <w:multiLevelType w:val="hybridMultilevel"/>
    <w:tmpl w:val="52922B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14D67D3"/>
    <w:multiLevelType w:val="hybridMultilevel"/>
    <w:tmpl w:val="908CB1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5B90FEA"/>
    <w:multiLevelType w:val="hybridMultilevel"/>
    <w:tmpl w:val="4FFCDFB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776522EA"/>
    <w:multiLevelType w:val="hybridMultilevel"/>
    <w:tmpl w:val="5F5247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90C0E77"/>
    <w:multiLevelType w:val="hybridMultilevel"/>
    <w:tmpl w:val="46A6E2C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>
    <w:nsid w:val="79E34FBE"/>
    <w:multiLevelType w:val="hybridMultilevel"/>
    <w:tmpl w:val="6DC0FA4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7D420F42"/>
    <w:multiLevelType w:val="hybridMultilevel"/>
    <w:tmpl w:val="182E0DD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E142B46"/>
    <w:multiLevelType w:val="hybridMultilevel"/>
    <w:tmpl w:val="632036E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20"/>
  </w:num>
  <w:num w:numId="3">
    <w:abstractNumId w:val="28"/>
  </w:num>
  <w:num w:numId="4">
    <w:abstractNumId w:val="5"/>
  </w:num>
  <w:num w:numId="5">
    <w:abstractNumId w:val="23"/>
  </w:num>
  <w:num w:numId="6">
    <w:abstractNumId w:val="26"/>
  </w:num>
  <w:num w:numId="7">
    <w:abstractNumId w:val="18"/>
  </w:num>
  <w:num w:numId="8">
    <w:abstractNumId w:val="13"/>
  </w:num>
  <w:num w:numId="9">
    <w:abstractNumId w:val="3"/>
  </w:num>
  <w:num w:numId="10">
    <w:abstractNumId w:val="4"/>
  </w:num>
  <w:num w:numId="11">
    <w:abstractNumId w:val="11"/>
  </w:num>
  <w:num w:numId="12">
    <w:abstractNumId w:val="2"/>
  </w:num>
  <w:num w:numId="13">
    <w:abstractNumId w:val="22"/>
  </w:num>
  <w:num w:numId="14">
    <w:abstractNumId w:val="10"/>
  </w:num>
  <w:num w:numId="15">
    <w:abstractNumId w:val="7"/>
  </w:num>
  <w:num w:numId="16">
    <w:abstractNumId w:val="12"/>
  </w:num>
  <w:num w:numId="17">
    <w:abstractNumId w:val="24"/>
  </w:num>
  <w:num w:numId="18">
    <w:abstractNumId w:val="0"/>
  </w:num>
  <w:num w:numId="1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6"/>
  </w:num>
  <w:num w:numId="21">
    <w:abstractNumId w:val="16"/>
  </w:num>
  <w:num w:numId="22">
    <w:abstractNumId w:val="17"/>
  </w:num>
  <w:num w:numId="23">
    <w:abstractNumId w:val="21"/>
  </w:num>
  <w:num w:numId="24">
    <w:abstractNumId w:val="8"/>
  </w:num>
  <w:num w:numId="25">
    <w:abstractNumId w:val="27"/>
  </w:num>
  <w:num w:numId="26">
    <w:abstractNumId w:val="15"/>
  </w:num>
  <w:num w:numId="27">
    <w:abstractNumId w:val="16"/>
  </w:num>
  <w:num w:numId="28">
    <w:abstractNumId w:val="16"/>
  </w:num>
  <w:num w:numId="29">
    <w:abstractNumId w:val="16"/>
  </w:num>
  <w:num w:numId="30">
    <w:abstractNumId w:val="16"/>
  </w:num>
  <w:num w:numId="31">
    <w:abstractNumId w:val="16"/>
  </w:num>
  <w:num w:numId="32">
    <w:abstractNumId w:val="25"/>
  </w:num>
  <w:num w:numId="33">
    <w:abstractNumId w:val="1"/>
  </w:num>
  <w:num w:numId="3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E7AFA"/>
    <w:rsid w:val="0001209A"/>
    <w:rsid w:val="000169CB"/>
    <w:rsid w:val="00034A1D"/>
    <w:rsid w:val="00035820"/>
    <w:rsid w:val="00040570"/>
    <w:rsid w:val="0004126A"/>
    <w:rsid w:val="00043AA7"/>
    <w:rsid w:val="00045FA9"/>
    <w:rsid w:val="00046C4A"/>
    <w:rsid w:val="00055E7B"/>
    <w:rsid w:val="000643C8"/>
    <w:rsid w:val="00072854"/>
    <w:rsid w:val="00076D67"/>
    <w:rsid w:val="000774E3"/>
    <w:rsid w:val="00077E24"/>
    <w:rsid w:val="00082204"/>
    <w:rsid w:val="00092623"/>
    <w:rsid w:val="00096B68"/>
    <w:rsid w:val="000A056F"/>
    <w:rsid w:val="000A225E"/>
    <w:rsid w:val="000A27F6"/>
    <w:rsid w:val="000A2F47"/>
    <w:rsid w:val="000A6B5A"/>
    <w:rsid w:val="000B1ECA"/>
    <w:rsid w:val="000B72CB"/>
    <w:rsid w:val="000C3C17"/>
    <w:rsid w:val="000C6B7D"/>
    <w:rsid w:val="000C7A53"/>
    <w:rsid w:val="000D2A1D"/>
    <w:rsid w:val="000E2207"/>
    <w:rsid w:val="000E6714"/>
    <w:rsid w:val="000F2497"/>
    <w:rsid w:val="000F372A"/>
    <w:rsid w:val="000F5937"/>
    <w:rsid w:val="000F6135"/>
    <w:rsid w:val="000F6D51"/>
    <w:rsid w:val="0010216C"/>
    <w:rsid w:val="001173B4"/>
    <w:rsid w:val="001264DE"/>
    <w:rsid w:val="001306FD"/>
    <w:rsid w:val="001348A5"/>
    <w:rsid w:val="001376B4"/>
    <w:rsid w:val="001473F1"/>
    <w:rsid w:val="00152BC9"/>
    <w:rsid w:val="00166D23"/>
    <w:rsid w:val="00166FD1"/>
    <w:rsid w:val="001800F6"/>
    <w:rsid w:val="001905B1"/>
    <w:rsid w:val="001929F0"/>
    <w:rsid w:val="00193C47"/>
    <w:rsid w:val="00196AD5"/>
    <w:rsid w:val="0019785C"/>
    <w:rsid w:val="001A2F63"/>
    <w:rsid w:val="001C043F"/>
    <w:rsid w:val="001C2D19"/>
    <w:rsid w:val="001E2967"/>
    <w:rsid w:val="001F1EB6"/>
    <w:rsid w:val="001F6D2D"/>
    <w:rsid w:val="00204C1E"/>
    <w:rsid w:val="00207295"/>
    <w:rsid w:val="002105BE"/>
    <w:rsid w:val="00211E0E"/>
    <w:rsid w:val="00217257"/>
    <w:rsid w:val="002218F7"/>
    <w:rsid w:val="0022243C"/>
    <w:rsid w:val="002235D6"/>
    <w:rsid w:val="00224FBF"/>
    <w:rsid w:val="0022566F"/>
    <w:rsid w:val="00225FC7"/>
    <w:rsid w:val="00233FD3"/>
    <w:rsid w:val="00236E3C"/>
    <w:rsid w:val="00240F52"/>
    <w:rsid w:val="00242A9C"/>
    <w:rsid w:val="00242F9E"/>
    <w:rsid w:val="00257AF2"/>
    <w:rsid w:val="00262471"/>
    <w:rsid w:val="00273211"/>
    <w:rsid w:val="0027580B"/>
    <w:rsid w:val="00280583"/>
    <w:rsid w:val="0028464E"/>
    <w:rsid w:val="002906A4"/>
    <w:rsid w:val="0029188B"/>
    <w:rsid w:val="00291C53"/>
    <w:rsid w:val="00294010"/>
    <w:rsid w:val="002A5694"/>
    <w:rsid w:val="002B70B1"/>
    <w:rsid w:val="002B75C2"/>
    <w:rsid w:val="002C569D"/>
    <w:rsid w:val="002C6EC2"/>
    <w:rsid w:val="002E646F"/>
    <w:rsid w:val="003103D3"/>
    <w:rsid w:val="00311C90"/>
    <w:rsid w:val="00313B63"/>
    <w:rsid w:val="00314112"/>
    <w:rsid w:val="00321EB9"/>
    <w:rsid w:val="00332763"/>
    <w:rsid w:val="00336ACC"/>
    <w:rsid w:val="00341834"/>
    <w:rsid w:val="00344300"/>
    <w:rsid w:val="003444AB"/>
    <w:rsid w:val="0035128B"/>
    <w:rsid w:val="00353124"/>
    <w:rsid w:val="0035372B"/>
    <w:rsid w:val="00361990"/>
    <w:rsid w:val="00364516"/>
    <w:rsid w:val="00367ED2"/>
    <w:rsid w:val="003723E3"/>
    <w:rsid w:val="00372DCC"/>
    <w:rsid w:val="00374B38"/>
    <w:rsid w:val="00376B1D"/>
    <w:rsid w:val="00376EEE"/>
    <w:rsid w:val="00381CBB"/>
    <w:rsid w:val="00395A3A"/>
    <w:rsid w:val="003966E1"/>
    <w:rsid w:val="003B5534"/>
    <w:rsid w:val="003C09F1"/>
    <w:rsid w:val="003C2601"/>
    <w:rsid w:val="003C6A54"/>
    <w:rsid w:val="003C7EE9"/>
    <w:rsid w:val="003D3D6F"/>
    <w:rsid w:val="003E27D2"/>
    <w:rsid w:val="003E64F4"/>
    <w:rsid w:val="00400C59"/>
    <w:rsid w:val="004015D9"/>
    <w:rsid w:val="00403882"/>
    <w:rsid w:val="00406E53"/>
    <w:rsid w:val="004073C6"/>
    <w:rsid w:val="0041356C"/>
    <w:rsid w:val="00417F69"/>
    <w:rsid w:val="00423962"/>
    <w:rsid w:val="0043307D"/>
    <w:rsid w:val="00442328"/>
    <w:rsid w:val="00466BEC"/>
    <w:rsid w:val="00477BCB"/>
    <w:rsid w:val="0048114E"/>
    <w:rsid w:val="00487F65"/>
    <w:rsid w:val="00494BBE"/>
    <w:rsid w:val="00494E33"/>
    <w:rsid w:val="00495874"/>
    <w:rsid w:val="004B0EB2"/>
    <w:rsid w:val="004C33AD"/>
    <w:rsid w:val="004C3D4C"/>
    <w:rsid w:val="004C52A4"/>
    <w:rsid w:val="004D5D85"/>
    <w:rsid w:val="004E7AFA"/>
    <w:rsid w:val="004F0745"/>
    <w:rsid w:val="004F3F08"/>
    <w:rsid w:val="0050022D"/>
    <w:rsid w:val="00505298"/>
    <w:rsid w:val="00505B5A"/>
    <w:rsid w:val="00513C35"/>
    <w:rsid w:val="00515FB4"/>
    <w:rsid w:val="005248DE"/>
    <w:rsid w:val="00535977"/>
    <w:rsid w:val="005365A2"/>
    <w:rsid w:val="00542C16"/>
    <w:rsid w:val="00543D5B"/>
    <w:rsid w:val="00551299"/>
    <w:rsid w:val="00553EA6"/>
    <w:rsid w:val="00557E6E"/>
    <w:rsid w:val="00560DF3"/>
    <w:rsid w:val="00565E36"/>
    <w:rsid w:val="0057080F"/>
    <w:rsid w:val="00573F3D"/>
    <w:rsid w:val="005767BB"/>
    <w:rsid w:val="00582662"/>
    <w:rsid w:val="00593AB9"/>
    <w:rsid w:val="00594BC8"/>
    <w:rsid w:val="0059674D"/>
    <w:rsid w:val="005A3269"/>
    <w:rsid w:val="005A7BE5"/>
    <w:rsid w:val="005B2A62"/>
    <w:rsid w:val="005B4D87"/>
    <w:rsid w:val="005B52F7"/>
    <w:rsid w:val="005B779B"/>
    <w:rsid w:val="005C026D"/>
    <w:rsid w:val="005C0702"/>
    <w:rsid w:val="005D3634"/>
    <w:rsid w:val="005D37CB"/>
    <w:rsid w:val="005E2E4E"/>
    <w:rsid w:val="005E53EF"/>
    <w:rsid w:val="005E6F68"/>
    <w:rsid w:val="005F64DA"/>
    <w:rsid w:val="006143DE"/>
    <w:rsid w:val="00625D36"/>
    <w:rsid w:val="00627F83"/>
    <w:rsid w:val="006319CE"/>
    <w:rsid w:val="00631F0C"/>
    <w:rsid w:val="006339EE"/>
    <w:rsid w:val="00636CD1"/>
    <w:rsid w:val="0064048B"/>
    <w:rsid w:val="006430A3"/>
    <w:rsid w:val="006447FA"/>
    <w:rsid w:val="00670444"/>
    <w:rsid w:val="006745AF"/>
    <w:rsid w:val="00693232"/>
    <w:rsid w:val="0069486D"/>
    <w:rsid w:val="006A26EF"/>
    <w:rsid w:val="006A4AAE"/>
    <w:rsid w:val="006B0CF0"/>
    <w:rsid w:val="006C3599"/>
    <w:rsid w:val="006C6DAC"/>
    <w:rsid w:val="006D1F15"/>
    <w:rsid w:val="006D20A8"/>
    <w:rsid w:val="006D66FB"/>
    <w:rsid w:val="006E171F"/>
    <w:rsid w:val="006E58D9"/>
    <w:rsid w:val="006F3F5F"/>
    <w:rsid w:val="007162C8"/>
    <w:rsid w:val="00720366"/>
    <w:rsid w:val="0072088D"/>
    <w:rsid w:val="0072698B"/>
    <w:rsid w:val="00745252"/>
    <w:rsid w:val="00754FFD"/>
    <w:rsid w:val="00760E8C"/>
    <w:rsid w:val="007646FE"/>
    <w:rsid w:val="00765720"/>
    <w:rsid w:val="007732A2"/>
    <w:rsid w:val="00782D74"/>
    <w:rsid w:val="007C26FC"/>
    <w:rsid w:val="007C45CC"/>
    <w:rsid w:val="007C4D7D"/>
    <w:rsid w:val="007C5B79"/>
    <w:rsid w:val="007D5CA1"/>
    <w:rsid w:val="007D6975"/>
    <w:rsid w:val="00812941"/>
    <w:rsid w:val="00813133"/>
    <w:rsid w:val="00813951"/>
    <w:rsid w:val="00814D82"/>
    <w:rsid w:val="00815406"/>
    <w:rsid w:val="00815A85"/>
    <w:rsid w:val="00821AAC"/>
    <w:rsid w:val="0083436C"/>
    <w:rsid w:val="008346D7"/>
    <w:rsid w:val="00834C1C"/>
    <w:rsid w:val="0084756D"/>
    <w:rsid w:val="00847E6F"/>
    <w:rsid w:val="008536FC"/>
    <w:rsid w:val="00857BC3"/>
    <w:rsid w:val="00873E37"/>
    <w:rsid w:val="00874E4F"/>
    <w:rsid w:val="00881DC2"/>
    <w:rsid w:val="0088752D"/>
    <w:rsid w:val="00892284"/>
    <w:rsid w:val="008A1905"/>
    <w:rsid w:val="008A3EA6"/>
    <w:rsid w:val="008B12FC"/>
    <w:rsid w:val="008B5F76"/>
    <w:rsid w:val="008B6215"/>
    <w:rsid w:val="008C10FE"/>
    <w:rsid w:val="008E1AAE"/>
    <w:rsid w:val="008E57F0"/>
    <w:rsid w:val="008F0C68"/>
    <w:rsid w:val="00901DD2"/>
    <w:rsid w:val="00905D35"/>
    <w:rsid w:val="00921670"/>
    <w:rsid w:val="00931098"/>
    <w:rsid w:val="0093526A"/>
    <w:rsid w:val="00937463"/>
    <w:rsid w:val="009400BB"/>
    <w:rsid w:val="00943B62"/>
    <w:rsid w:val="00946A79"/>
    <w:rsid w:val="0095077D"/>
    <w:rsid w:val="009524DD"/>
    <w:rsid w:val="009528C3"/>
    <w:rsid w:val="009559D4"/>
    <w:rsid w:val="00956156"/>
    <w:rsid w:val="0096212B"/>
    <w:rsid w:val="00963551"/>
    <w:rsid w:val="00964CA7"/>
    <w:rsid w:val="00972690"/>
    <w:rsid w:val="00972BBE"/>
    <w:rsid w:val="00973372"/>
    <w:rsid w:val="0098127E"/>
    <w:rsid w:val="00997E89"/>
    <w:rsid w:val="00997F9E"/>
    <w:rsid w:val="009A20CA"/>
    <w:rsid w:val="009A2138"/>
    <w:rsid w:val="009B427A"/>
    <w:rsid w:val="009C0191"/>
    <w:rsid w:val="009C2846"/>
    <w:rsid w:val="009C3133"/>
    <w:rsid w:val="009C5C4D"/>
    <w:rsid w:val="009D5101"/>
    <w:rsid w:val="009D7A98"/>
    <w:rsid w:val="009E18A9"/>
    <w:rsid w:val="009E6CE4"/>
    <w:rsid w:val="009F07B9"/>
    <w:rsid w:val="009F3573"/>
    <w:rsid w:val="00A07A8F"/>
    <w:rsid w:val="00A12AD6"/>
    <w:rsid w:val="00A1351E"/>
    <w:rsid w:val="00A14611"/>
    <w:rsid w:val="00A1637F"/>
    <w:rsid w:val="00A33A21"/>
    <w:rsid w:val="00A3563C"/>
    <w:rsid w:val="00A4465D"/>
    <w:rsid w:val="00A61D64"/>
    <w:rsid w:val="00A715BB"/>
    <w:rsid w:val="00A72C3E"/>
    <w:rsid w:val="00A74E86"/>
    <w:rsid w:val="00A9023E"/>
    <w:rsid w:val="00A90661"/>
    <w:rsid w:val="00A92E85"/>
    <w:rsid w:val="00AA2880"/>
    <w:rsid w:val="00AA4308"/>
    <w:rsid w:val="00AA5C33"/>
    <w:rsid w:val="00AA67B8"/>
    <w:rsid w:val="00AB2AAD"/>
    <w:rsid w:val="00AB55BE"/>
    <w:rsid w:val="00AB7758"/>
    <w:rsid w:val="00AE1136"/>
    <w:rsid w:val="00AE6622"/>
    <w:rsid w:val="00AF067C"/>
    <w:rsid w:val="00AF37A4"/>
    <w:rsid w:val="00AF7B09"/>
    <w:rsid w:val="00B03DD8"/>
    <w:rsid w:val="00B03E9A"/>
    <w:rsid w:val="00B141FB"/>
    <w:rsid w:val="00B15B78"/>
    <w:rsid w:val="00B33867"/>
    <w:rsid w:val="00B375F1"/>
    <w:rsid w:val="00B56F41"/>
    <w:rsid w:val="00B630A1"/>
    <w:rsid w:val="00B701E0"/>
    <w:rsid w:val="00B7162D"/>
    <w:rsid w:val="00B71B36"/>
    <w:rsid w:val="00B7364A"/>
    <w:rsid w:val="00B84041"/>
    <w:rsid w:val="00B90F38"/>
    <w:rsid w:val="00BA02E9"/>
    <w:rsid w:val="00BA1322"/>
    <w:rsid w:val="00BA669D"/>
    <w:rsid w:val="00BB131A"/>
    <w:rsid w:val="00BC105E"/>
    <w:rsid w:val="00BC283A"/>
    <w:rsid w:val="00BC52B0"/>
    <w:rsid w:val="00BD1561"/>
    <w:rsid w:val="00BD2AC5"/>
    <w:rsid w:val="00BD2B8B"/>
    <w:rsid w:val="00BD49AC"/>
    <w:rsid w:val="00BE1C63"/>
    <w:rsid w:val="00BE3467"/>
    <w:rsid w:val="00BF0037"/>
    <w:rsid w:val="00C022C3"/>
    <w:rsid w:val="00C030DE"/>
    <w:rsid w:val="00C03B50"/>
    <w:rsid w:val="00C06F08"/>
    <w:rsid w:val="00C107E3"/>
    <w:rsid w:val="00C14F82"/>
    <w:rsid w:val="00C16ED7"/>
    <w:rsid w:val="00C34E30"/>
    <w:rsid w:val="00C35E0C"/>
    <w:rsid w:val="00C36665"/>
    <w:rsid w:val="00C37562"/>
    <w:rsid w:val="00C37E70"/>
    <w:rsid w:val="00C67BF9"/>
    <w:rsid w:val="00C70FD7"/>
    <w:rsid w:val="00C710B6"/>
    <w:rsid w:val="00C76B5E"/>
    <w:rsid w:val="00C85DC8"/>
    <w:rsid w:val="00CB0729"/>
    <w:rsid w:val="00CB0C2C"/>
    <w:rsid w:val="00CB1AF0"/>
    <w:rsid w:val="00CB4E9E"/>
    <w:rsid w:val="00CB5E4A"/>
    <w:rsid w:val="00CC223B"/>
    <w:rsid w:val="00CC352F"/>
    <w:rsid w:val="00CC5F5A"/>
    <w:rsid w:val="00CC6144"/>
    <w:rsid w:val="00CD0294"/>
    <w:rsid w:val="00CD26C0"/>
    <w:rsid w:val="00CD379E"/>
    <w:rsid w:val="00CE14CF"/>
    <w:rsid w:val="00CE1976"/>
    <w:rsid w:val="00CE4D6F"/>
    <w:rsid w:val="00D07EAA"/>
    <w:rsid w:val="00D116A9"/>
    <w:rsid w:val="00D273C5"/>
    <w:rsid w:val="00D312EB"/>
    <w:rsid w:val="00D3146B"/>
    <w:rsid w:val="00D33162"/>
    <w:rsid w:val="00D412EC"/>
    <w:rsid w:val="00D54BC2"/>
    <w:rsid w:val="00D57A4F"/>
    <w:rsid w:val="00D72216"/>
    <w:rsid w:val="00D74540"/>
    <w:rsid w:val="00D76848"/>
    <w:rsid w:val="00D77E6C"/>
    <w:rsid w:val="00D8656E"/>
    <w:rsid w:val="00D90EAD"/>
    <w:rsid w:val="00D97472"/>
    <w:rsid w:val="00DB75E6"/>
    <w:rsid w:val="00DE1368"/>
    <w:rsid w:val="00DE631B"/>
    <w:rsid w:val="00E023FE"/>
    <w:rsid w:val="00E02F98"/>
    <w:rsid w:val="00E03313"/>
    <w:rsid w:val="00E074FC"/>
    <w:rsid w:val="00E1022F"/>
    <w:rsid w:val="00E11666"/>
    <w:rsid w:val="00E13B93"/>
    <w:rsid w:val="00E27BD4"/>
    <w:rsid w:val="00E340A9"/>
    <w:rsid w:val="00E43CB4"/>
    <w:rsid w:val="00E46C05"/>
    <w:rsid w:val="00E51459"/>
    <w:rsid w:val="00E573AA"/>
    <w:rsid w:val="00E57F2E"/>
    <w:rsid w:val="00E65103"/>
    <w:rsid w:val="00E70C55"/>
    <w:rsid w:val="00E834FA"/>
    <w:rsid w:val="00E83806"/>
    <w:rsid w:val="00E86A66"/>
    <w:rsid w:val="00E9358D"/>
    <w:rsid w:val="00E97507"/>
    <w:rsid w:val="00EA07E8"/>
    <w:rsid w:val="00EA69F4"/>
    <w:rsid w:val="00EB7A19"/>
    <w:rsid w:val="00EC3DE2"/>
    <w:rsid w:val="00EC65FD"/>
    <w:rsid w:val="00EC6AB4"/>
    <w:rsid w:val="00ED161B"/>
    <w:rsid w:val="00ED26EF"/>
    <w:rsid w:val="00ED30BE"/>
    <w:rsid w:val="00ED34A7"/>
    <w:rsid w:val="00EE096A"/>
    <w:rsid w:val="00EE1642"/>
    <w:rsid w:val="00EE5571"/>
    <w:rsid w:val="00EF4725"/>
    <w:rsid w:val="00EF6796"/>
    <w:rsid w:val="00F0413F"/>
    <w:rsid w:val="00F069AD"/>
    <w:rsid w:val="00F13074"/>
    <w:rsid w:val="00F14164"/>
    <w:rsid w:val="00F157DF"/>
    <w:rsid w:val="00F2704D"/>
    <w:rsid w:val="00F331F3"/>
    <w:rsid w:val="00F37B3B"/>
    <w:rsid w:val="00F420A1"/>
    <w:rsid w:val="00F43F5C"/>
    <w:rsid w:val="00F44AC1"/>
    <w:rsid w:val="00F53798"/>
    <w:rsid w:val="00F53A72"/>
    <w:rsid w:val="00F7277B"/>
    <w:rsid w:val="00F754E1"/>
    <w:rsid w:val="00F81493"/>
    <w:rsid w:val="00F8586E"/>
    <w:rsid w:val="00F867B2"/>
    <w:rsid w:val="00F97495"/>
    <w:rsid w:val="00FA2AF3"/>
    <w:rsid w:val="00FA59C1"/>
    <w:rsid w:val="00FA6598"/>
    <w:rsid w:val="00FB4E0D"/>
    <w:rsid w:val="00FB5C3C"/>
    <w:rsid w:val="00FB5E11"/>
    <w:rsid w:val="00FD2E7B"/>
    <w:rsid w:val="00FD3F68"/>
    <w:rsid w:val="00FD40DE"/>
    <w:rsid w:val="00FD4F12"/>
    <w:rsid w:val="00FD74EA"/>
    <w:rsid w:val="00FE0949"/>
    <w:rsid w:val="00FE16AF"/>
    <w:rsid w:val="00FE3F11"/>
    <w:rsid w:val="00FE46B6"/>
    <w:rsid w:val="00FE716C"/>
    <w:rsid w:val="00FF0F4E"/>
    <w:rsid w:val="00FF2EE5"/>
    <w:rsid w:val="00FF3A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A341789A-A3DD-42BB-9A59-C9D340CBD0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E7AFA"/>
    <w:pPr>
      <w:spacing w:after="200" w:line="276" w:lineRule="auto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1"/>
    <w:qFormat/>
    <w:rsid w:val="000E6714"/>
    <w:pPr>
      <w:keepNext/>
      <w:keepLines/>
      <w:numPr>
        <w:numId w:val="21"/>
      </w:numPr>
      <w:spacing w:before="600" w:after="120"/>
      <w:outlineLvl w:val="0"/>
    </w:pPr>
    <w:rPr>
      <w:rFonts w:asciiTheme="majorHAnsi" w:eastAsiaTheme="majorEastAsia" w:hAnsiTheme="majorHAnsi" w:cstheme="majorBidi"/>
      <w:b/>
      <w:bCs/>
      <w:sz w:val="20"/>
      <w:szCs w:val="28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E7AFA"/>
    <w:pPr>
      <w:spacing w:after="0" w:line="300" w:lineRule="atLeast"/>
    </w:pPr>
    <w:rPr>
      <w:rFonts w:ascii="Verdana" w:eastAsia="Times New Roman" w:hAnsi="Verdana"/>
      <w:sz w:val="18"/>
      <w:szCs w:val="18"/>
      <w:lang w:eastAsia="ru-RU"/>
    </w:rPr>
  </w:style>
  <w:style w:type="character" w:customStyle="1" w:styleId="bigger2">
    <w:name w:val="bigger2"/>
    <w:basedOn w:val="DefaultParagraphFont"/>
    <w:rsid w:val="004E7AFA"/>
    <w:rPr>
      <w:rFonts w:ascii="Verdana" w:hAnsi="Verdana" w:hint="default"/>
      <w:b w:val="0"/>
      <w:bCs w:val="0"/>
      <w:color w:val="000000"/>
      <w:sz w:val="20"/>
      <w:szCs w:val="20"/>
    </w:rPr>
  </w:style>
  <w:style w:type="character" w:styleId="Strong">
    <w:name w:val="Strong"/>
    <w:basedOn w:val="DefaultParagraphFont"/>
    <w:uiPriority w:val="22"/>
    <w:qFormat/>
    <w:rsid w:val="004E7AFA"/>
    <w:rPr>
      <w:b/>
      <w:bCs/>
    </w:rPr>
  </w:style>
  <w:style w:type="paragraph" w:styleId="BodyTextIndent3">
    <w:name w:val="Body Text Indent 3"/>
    <w:basedOn w:val="Normal"/>
    <w:link w:val="BodyTextIndent3Char"/>
    <w:rsid w:val="004E7AFA"/>
    <w:pPr>
      <w:spacing w:after="0" w:line="240" w:lineRule="auto"/>
      <w:ind w:left="90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4E7AFA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ListParagraph">
    <w:name w:val="List Paragraph"/>
    <w:aliases w:val="Elenco Normale,Colorful List - Accent 11"/>
    <w:basedOn w:val="Normal"/>
    <w:uiPriority w:val="34"/>
    <w:qFormat/>
    <w:rsid w:val="00E51459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table" w:styleId="TableGrid">
    <w:name w:val="Table Grid"/>
    <w:basedOn w:val="TableNormal"/>
    <w:rsid w:val="00E51459"/>
    <w:rPr>
      <w:rFonts w:ascii="Times New Roman" w:eastAsia="Times New Roman" w:hAnsi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E51459"/>
    <w:rPr>
      <w:color w:val="0000FF"/>
      <w:u w:val="single"/>
    </w:rPr>
  </w:style>
  <w:style w:type="paragraph" w:customStyle="1" w:styleId="Frontpage1">
    <w:name w:val="Frontpage1"/>
    <w:basedOn w:val="Normal"/>
    <w:rsid w:val="00FF0F4E"/>
    <w:pPr>
      <w:tabs>
        <w:tab w:val="left" w:pos="1985"/>
      </w:tabs>
      <w:spacing w:before="240" w:after="0" w:line="240" w:lineRule="auto"/>
      <w:ind w:left="720" w:right="-335"/>
      <w:jc w:val="both"/>
    </w:pPr>
    <w:rPr>
      <w:rFonts w:ascii="Times" w:eastAsia="Times New Roman" w:hAnsi="Times"/>
      <w:b/>
      <w:sz w:val="72"/>
      <w:szCs w:val="20"/>
      <w:lang w:val="en-GB" w:eastAsia="ru-RU"/>
    </w:rPr>
  </w:style>
  <w:style w:type="paragraph" w:styleId="Header">
    <w:name w:val="header"/>
    <w:basedOn w:val="Normal"/>
    <w:link w:val="HeaderChar"/>
    <w:unhideWhenUsed/>
    <w:rsid w:val="00AE113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AE1136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AE113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E1136"/>
    <w:rPr>
      <w:sz w:val="22"/>
      <w:szCs w:val="22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E11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1136"/>
    <w:rPr>
      <w:rFonts w:ascii="Tahoma" w:hAnsi="Tahoma" w:cs="Tahoma"/>
      <w:sz w:val="16"/>
      <w:szCs w:val="16"/>
      <w:lang w:eastAsia="en-US"/>
    </w:rPr>
  </w:style>
  <w:style w:type="character" w:customStyle="1" w:styleId="Heading1Char">
    <w:name w:val="Heading 1 Char"/>
    <w:basedOn w:val="DefaultParagraphFont"/>
    <w:uiPriority w:val="9"/>
    <w:rsid w:val="000E671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customStyle="1" w:styleId="Heading1Char1">
    <w:name w:val="Heading 1 Char1"/>
    <w:basedOn w:val="DefaultParagraphFont"/>
    <w:link w:val="Heading1"/>
    <w:rsid w:val="000E6714"/>
    <w:rPr>
      <w:rFonts w:asciiTheme="majorHAnsi" w:eastAsiaTheme="majorEastAsia" w:hAnsiTheme="majorHAnsi" w:cstheme="majorBidi"/>
      <w:b/>
      <w:bCs/>
      <w:szCs w:val="28"/>
      <w:lang w:val="en-US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B6215"/>
    <w:pPr>
      <w:numPr>
        <w:numId w:val="0"/>
      </w:numPr>
      <w:spacing w:before="480" w:after="0"/>
      <w:outlineLvl w:val="9"/>
    </w:pPr>
    <w:rPr>
      <w:color w:val="365F91" w:themeColor="accent1" w:themeShade="BF"/>
      <w:sz w:val="28"/>
    </w:rPr>
  </w:style>
  <w:style w:type="paragraph" w:styleId="TOC1">
    <w:name w:val="toc 1"/>
    <w:basedOn w:val="Normal"/>
    <w:next w:val="Normal"/>
    <w:autoRedefine/>
    <w:uiPriority w:val="39"/>
    <w:unhideWhenUsed/>
    <w:rsid w:val="008B6215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198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7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3817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eeline.am/medias/sys_am/images/hb0/h34/8802760425502.pdf" TargetMode="External"/><Relationship Id="rId13" Type="http://schemas.openxmlformats.org/officeDocument/2006/relationships/image" Target="media/image3.emf"/><Relationship Id="rId18" Type="http://schemas.openxmlformats.org/officeDocument/2006/relationships/oleObject" Target="embeddings/Microsoft_Word_97_-_2003_Document2.doc"/><Relationship Id="rId26" Type="http://schemas.openxmlformats.org/officeDocument/2006/relationships/hyperlink" Target="https://beeline.am/am/nav/partners" TargetMode="External"/><Relationship Id="rId3" Type="http://schemas.openxmlformats.org/officeDocument/2006/relationships/styles" Target="styles.xml"/><Relationship Id="rId21" Type="http://schemas.openxmlformats.org/officeDocument/2006/relationships/hyperlink" Target="https://beeline.am/am/nav/partners" TargetMode="External"/><Relationship Id="rId7" Type="http://schemas.openxmlformats.org/officeDocument/2006/relationships/endnotes" Target="endnotes.xml"/><Relationship Id="rId12" Type="http://schemas.openxmlformats.org/officeDocument/2006/relationships/oleObject" Target="embeddings/Microsoft_Word_97_-_2003_Document1.doc"/><Relationship Id="rId17" Type="http://schemas.openxmlformats.org/officeDocument/2006/relationships/image" Target="media/image5.emf"/><Relationship Id="rId25" Type="http://schemas.openxmlformats.org/officeDocument/2006/relationships/hyperlink" Target="http://www.gnumner.am" TargetMode="External"/><Relationship Id="rId2" Type="http://schemas.openxmlformats.org/officeDocument/2006/relationships/numbering" Target="numbering.xml"/><Relationship Id="rId16" Type="http://schemas.openxmlformats.org/officeDocument/2006/relationships/package" Target="embeddings/Microsoft_Excel_Worksheet3.xlsx"/><Relationship Id="rId20" Type="http://schemas.openxmlformats.org/officeDocument/2006/relationships/package" Target="embeddings/Microsoft_Word_Document4.docx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emf"/><Relationship Id="rId24" Type="http://schemas.openxmlformats.org/officeDocument/2006/relationships/hyperlink" Target="http://www.beeline.am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4.emf"/><Relationship Id="rId23" Type="http://schemas.openxmlformats.org/officeDocument/2006/relationships/oleObject" Target="embeddings/Microsoft_Word_97_-_2003_Document3.doc"/><Relationship Id="rId28" Type="http://schemas.openxmlformats.org/officeDocument/2006/relationships/footer" Target="footer1.xml"/><Relationship Id="rId10" Type="http://schemas.openxmlformats.org/officeDocument/2006/relationships/package" Target="embeddings/Microsoft_Word_Document1.docx"/><Relationship Id="rId19" Type="http://schemas.openxmlformats.org/officeDocument/2006/relationships/image" Target="media/image6.emf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package" Target="embeddings/Microsoft_Excel_Worksheet2.xlsx"/><Relationship Id="rId22" Type="http://schemas.openxmlformats.org/officeDocument/2006/relationships/image" Target="media/image7.emf"/><Relationship Id="rId27" Type="http://schemas.openxmlformats.org/officeDocument/2006/relationships/header" Target="header1.xml"/><Relationship Id="rId30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C0732F-3E75-402E-A8AF-291A97055D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1888</TotalTime>
  <Pages>8</Pages>
  <Words>1080</Words>
  <Characters>6158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VIMPELCOM</Company>
  <LinksUpToDate>false</LinksUpToDate>
  <CharactersWithSpaces>7224</CharactersWithSpaces>
  <SharedDoc>false</SharedDoc>
  <HLinks>
    <vt:vector size="12" baseType="variant">
      <vt:variant>
        <vt:i4>6750302</vt:i4>
      </vt:variant>
      <vt:variant>
        <vt:i4>27</vt:i4>
      </vt:variant>
      <vt:variant>
        <vt:i4>0</vt:i4>
      </vt:variant>
      <vt:variant>
        <vt:i4>5</vt:i4>
      </vt:variant>
      <vt:variant>
        <vt:lpwstr>mailto:Lusighazaryan@beeline.am</vt:lpwstr>
      </vt:variant>
      <vt:variant>
        <vt:lpwstr/>
      </vt:variant>
      <vt:variant>
        <vt:i4>6750302</vt:i4>
      </vt:variant>
      <vt:variant>
        <vt:i4>24</vt:i4>
      </vt:variant>
      <vt:variant>
        <vt:i4>0</vt:i4>
      </vt:variant>
      <vt:variant>
        <vt:i4>5</vt:i4>
      </vt:variant>
      <vt:variant>
        <vt:lpwstr>mailto:Lusighazaryan@beeline.am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Lusighazaryan</dc:creator>
  <cp:lastModifiedBy>Казарян Лусине</cp:lastModifiedBy>
  <cp:revision>103</cp:revision>
  <cp:lastPrinted>2016-03-31T12:51:00Z</cp:lastPrinted>
  <dcterms:created xsi:type="dcterms:W3CDTF">2016-03-31T10:00:00Z</dcterms:created>
  <dcterms:modified xsi:type="dcterms:W3CDTF">2017-03-29T09:40:00Z</dcterms:modified>
</cp:coreProperties>
</file>